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F9E8F0" w14:textId="77777777" w:rsidR="00A5485B" w:rsidRDefault="00A5485B">
      <w:pPr>
        <w:pStyle w:val="Title"/>
      </w:pPr>
      <w:r>
        <w:t>Portland State University</w:t>
      </w:r>
    </w:p>
    <w:p w14:paraId="636A1893" w14:textId="77777777" w:rsidR="00A5485B" w:rsidRDefault="00A5485B">
      <w:pPr>
        <w:jc w:val="center"/>
        <w:rPr>
          <w:b/>
        </w:rPr>
      </w:pPr>
      <w:r>
        <w:rPr>
          <w:b/>
        </w:rPr>
        <w:t>Graduate School of Education</w:t>
      </w:r>
    </w:p>
    <w:p w14:paraId="783DB3FD" w14:textId="77777777" w:rsidR="00A5485B" w:rsidRDefault="00A5485B">
      <w:pPr>
        <w:jc w:val="center"/>
        <w:rPr>
          <w:b/>
        </w:rPr>
      </w:pPr>
      <w:r>
        <w:rPr>
          <w:b/>
        </w:rPr>
        <w:t>Department of Curriculum and Instruction</w:t>
      </w:r>
    </w:p>
    <w:p w14:paraId="722EE306" w14:textId="77777777" w:rsidR="00A5485B" w:rsidRPr="00297070" w:rsidRDefault="00A5485B">
      <w:pPr>
        <w:jc w:val="center"/>
        <w:rPr>
          <w:b/>
          <w:sz w:val="12"/>
          <w:szCs w:val="12"/>
        </w:rPr>
      </w:pPr>
    </w:p>
    <w:p w14:paraId="0BC84F99" w14:textId="77777777" w:rsidR="00C972CE" w:rsidRPr="00CC7182" w:rsidRDefault="00670570" w:rsidP="00C972CE">
      <w:pPr>
        <w:tabs>
          <w:tab w:val="left" w:pos="360"/>
        </w:tabs>
        <w:jc w:val="center"/>
        <w:rPr>
          <w:b/>
        </w:rPr>
      </w:pPr>
      <w:r>
        <w:rPr>
          <w:b/>
        </w:rPr>
        <w:t xml:space="preserve">Fall </w:t>
      </w:r>
      <w:r w:rsidR="00314DA4">
        <w:rPr>
          <w:b/>
        </w:rPr>
        <w:t>2013</w:t>
      </w:r>
    </w:p>
    <w:p w14:paraId="1EA26226" w14:textId="77777777" w:rsidR="00C972CE" w:rsidRPr="008E3532" w:rsidRDefault="00C972CE" w:rsidP="00C972CE">
      <w:pPr>
        <w:tabs>
          <w:tab w:val="left" w:pos="360"/>
        </w:tabs>
        <w:jc w:val="center"/>
        <w:rPr>
          <w:b/>
          <w:sz w:val="12"/>
          <w:szCs w:val="12"/>
        </w:rPr>
      </w:pPr>
    </w:p>
    <w:p w14:paraId="569BFCCF" w14:textId="77777777" w:rsidR="00670570" w:rsidRDefault="00670570">
      <w:pPr>
        <w:rPr>
          <w:szCs w:val="24"/>
        </w:rPr>
      </w:pPr>
      <w:r>
        <w:t xml:space="preserve">Course Title: </w:t>
      </w:r>
      <w:r w:rsidR="008E3532">
        <w:t xml:space="preserve">       </w:t>
      </w:r>
      <w:r w:rsidR="00314DA4">
        <w:rPr>
          <w:b/>
        </w:rPr>
        <w:t>TOP: Research</w:t>
      </w:r>
      <w:r w:rsidRPr="008E3532">
        <w:rPr>
          <w:b/>
        </w:rPr>
        <w:t xml:space="preserve"> Seminar</w:t>
      </w:r>
      <w:r w:rsidR="00A5485B" w:rsidRPr="008E3532">
        <w:rPr>
          <w:b/>
        </w:rPr>
        <w:tab/>
      </w:r>
    </w:p>
    <w:p w14:paraId="393E6319" w14:textId="77777777" w:rsidR="00A5485B" w:rsidRDefault="00F64323">
      <w:pPr>
        <w:rPr>
          <w:szCs w:val="24"/>
        </w:rPr>
      </w:pPr>
      <w:r>
        <w:t>Cou</w:t>
      </w:r>
      <w:r w:rsidR="00670570">
        <w:t xml:space="preserve">rse </w:t>
      </w:r>
      <w:r w:rsidR="00785EED">
        <w:t xml:space="preserve">Number:  </w:t>
      </w:r>
      <w:r w:rsidR="008E3532">
        <w:t xml:space="preserve"> </w:t>
      </w:r>
      <w:r w:rsidR="00670570">
        <w:t>CI 610-005</w:t>
      </w:r>
      <w:r w:rsidRPr="00E40DC5">
        <w:t xml:space="preserve">   (</w:t>
      </w:r>
      <w:r w:rsidRPr="00E40DC5">
        <w:rPr>
          <w:szCs w:val="24"/>
        </w:rPr>
        <w:t>CRN#</w:t>
      </w:r>
      <w:r w:rsidR="00887FDD">
        <w:rPr>
          <w:szCs w:val="24"/>
        </w:rPr>
        <w:t xml:space="preserve"> </w:t>
      </w:r>
      <w:r w:rsidR="00314DA4">
        <w:rPr>
          <w:szCs w:val="24"/>
        </w:rPr>
        <w:t>10881</w:t>
      </w:r>
      <w:r w:rsidR="006131CC" w:rsidRPr="00E40DC5">
        <w:rPr>
          <w:szCs w:val="24"/>
        </w:rPr>
        <w:t>)</w:t>
      </w:r>
      <w:r w:rsidR="00091C19">
        <w:rPr>
          <w:szCs w:val="24"/>
        </w:rPr>
        <w:t xml:space="preserve"> </w:t>
      </w:r>
    </w:p>
    <w:p w14:paraId="296C7E04" w14:textId="77777777" w:rsidR="00EC3ABF" w:rsidRDefault="00EC3ABF">
      <w:r>
        <w:rPr>
          <w:szCs w:val="24"/>
        </w:rPr>
        <w:t xml:space="preserve">Credits: </w:t>
      </w:r>
      <w:r>
        <w:rPr>
          <w:szCs w:val="24"/>
        </w:rPr>
        <w:tab/>
        <w:t xml:space="preserve">     2 credits</w:t>
      </w:r>
    </w:p>
    <w:p w14:paraId="422B2151" w14:textId="6B979B91" w:rsidR="006113C3" w:rsidRDefault="006113C3" w:rsidP="00670570">
      <w:r>
        <w:t>Class M</w:t>
      </w:r>
      <w:r w:rsidR="00A5485B">
        <w:t>eetings:</w:t>
      </w:r>
      <w:r w:rsidR="00AC6DB5">
        <w:t xml:space="preserve"> </w:t>
      </w:r>
      <w:r w:rsidR="008865B0">
        <w:t xml:space="preserve"> </w:t>
      </w:r>
      <w:r w:rsidR="008E3532">
        <w:t xml:space="preserve">  </w:t>
      </w:r>
      <w:r w:rsidR="00D8111F">
        <w:t>Fri</w:t>
      </w:r>
      <w:r w:rsidR="00883DA5">
        <w:t>days</w:t>
      </w:r>
      <w:r w:rsidR="00D8111F">
        <w:t xml:space="preserve"> </w:t>
      </w:r>
      <w:r w:rsidR="00FF754F">
        <w:t>Sept. 27; Oct. 18; Nov. 15; Dec. 13</w:t>
      </w:r>
      <w:r w:rsidR="00FF754F">
        <w:rPr>
          <w:vertAlign w:val="superscript"/>
        </w:rPr>
        <w:t>;</w:t>
      </w:r>
      <w:r w:rsidR="00FF754F" w:rsidRPr="00D8111F">
        <w:t xml:space="preserve"> </w:t>
      </w:r>
      <w:r w:rsidR="00D8111F" w:rsidRPr="00D8111F">
        <w:t>5:00-</w:t>
      </w:r>
      <w:r w:rsidR="00FF754F">
        <w:t>9:00pm; ED 414</w:t>
      </w:r>
    </w:p>
    <w:p w14:paraId="0BA9ED4E" w14:textId="16D2B1CA" w:rsidR="006F4F0E" w:rsidRDefault="006113C3" w:rsidP="00A56DE0">
      <w:pPr>
        <w:ind w:left="720" w:firstLine="720"/>
      </w:pPr>
      <w:r>
        <w:t xml:space="preserve">   </w:t>
      </w:r>
      <w:r w:rsidR="008E3532">
        <w:t xml:space="preserve">  </w:t>
      </w:r>
      <w:r w:rsidR="00CF16B8">
        <w:t xml:space="preserve"> </w:t>
      </w:r>
      <w:r w:rsidR="00FF754F">
        <w:t>Saturday Nov16; 9:00am-1:00pm;</w:t>
      </w:r>
      <w:r w:rsidR="00CF16B8">
        <w:t xml:space="preserve"> </w:t>
      </w:r>
      <w:r w:rsidR="00FF754F">
        <w:t>ED 414</w:t>
      </w:r>
    </w:p>
    <w:p w14:paraId="11018AC0" w14:textId="77777777" w:rsidR="002767D1" w:rsidRPr="002767D1" w:rsidRDefault="002767D1" w:rsidP="00A56DE0">
      <w:pPr>
        <w:ind w:left="720" w:firstLine="720"/>
        <w:rPr>
          <w:sz w:val="8"/>
          <w:szCs w:val="8"/>
        </w:rPr>
      </w:pPr>
    </w:p>
    <w:tbl>
      <w:tblPr>
        <w:tblStyle w:val="TableGrid"/>
        <w:tblW w:w="92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668"/>
        <w:gridCol w:w="3480"/>
        <w:gridCol w:w="4080"/>
      </w:tblGrid>
      <w:tr w:rsidR="00BA0607" w:rsidRPr="00093328" w14:paraId="6E9F7625" w14:textId="77777777" w:rsidTr="00D34F45">
        <w:trPr>
          <w:trHeight w:val="302"/>
        </w:trPr>
        <w:tc>
          <w:tcPr>
            <w:tcW w:w="1668" w:type="dxa"/>
          </w:tcPr>
          <w:p w14:paraId="0334B12F" w14:textId="77777777" w:rsidR="00BA0607" w:rsidRDefault="00011968" w:rsidP="005C171F">
            <w:pPr>
              <w:spacing w:line="240" w:lineRule="auto"/>
            </w:pPr>
            <w:r>
              <w:t>Instructors:</w:t>
            </w:r>
          </w:p>
        </w:tc>
        <w:tc>
          <w:tcPr>
            <w:tcW w:w="3480" w:type="dxa"/>
          </w:tcPr>
          <w:p w14:paraId="177E0BDA" w14:textId="77777777" w:rsidR="00BA0607" w:rsidRDefault="00BA0607" w:rsidP="005C171F">
            <w:pPr>
              <w:spacing w:line="240" w:lineRule="auto"/>
            </w:pPr>
            <w:r>
              <w:t>Micki  M. Caskey, Ph.D.</w:t>
            </w:r>
          </w:p>
        </w:tc>
        <w:tc>
          <w:tcPr>
            <w:tcW w:w="4080" w:type="dxa"/>
          </w:tcPr>
          <w:p w14:paraId="59997161" w14:textId="77777777" w:rsidR="00BA0607" w:rsidRPr="00093328" w:rsidRDefault="00BA0607" w:rsidP="005C171F">
            <w:pPr>
              <w:spacing w:line="240" w:lineRule="auto"/>
              <w:rPr>
                <w:lang w:val="fr-FR"/>
              </w:rPr>
            </w:pPr>
            <w:proofErr w:type="spellStart"/>
            <w:r w:rsidRPr="00093328">
              <w:rPr>
                <w:lang w:val="fr-FR"/>
              </w:rPr>
              <w:t>Dannelle</w:t>
            </w:r>
            <w:proofErr w:type="spellEnd"/>
            <w:r w:rsidRPr="00093328">
              <w:rPr>
                <w:lang w:val="fr-FR"/>
              </w:rPr>
              <w:t xml:space="preserve"> D. Stevens, </w:t>
            </w:r>
            <w:proofErr w:type="spellStart"/>
            <w:r w:rsidRPr="00093328">
              <w:rPr>
                <w:lang w:val="fr-FR"/>
              </w:rPr>
              <w:t>Ph.D</w:t>
            </w:r>
            <w:proofErr w:type="spellEnd"/>
            <w:r w:rsidRPr="00093328">
              <w:rPr>
                <w:lang w:val="fr-FR"/>
              </w:rPr>
              <w:t>.</w:t>
            </w:r>
          </w:p>
        </w:tc>
      </w:tr>
      <w:tr w:rsidR="00C456EE" w14:paraId="54AB7BDD" w14:textId="77777777" w:rsidTr="009B2EDA">
        <w:trPr>
          <w:trHeight w:val="1228"/>
        </w:trPr>
        <w:tc>
          <w:tcPr>
            <w:tcW w:w="1668" w:type="dxa"/>
          </w:tcPr>
          <w:p w14:paraId="76845676" w14:textId="77777777" w:rsidR="00C456EE" w:rsidRDefault="00C456EE" w:rsidP="005C171F">
            <w:pPr>
              <w:spacing w:line="240" w:lineRule="auto"/>
            </w:pPr>
            <w:r>
              <w:t>Office:</w:t>
            </w:r>
          </w:p>
          <w:p w14:paraId="4DF5D1CC" w14:textId="77777777" w:rsidR="00C456EE" w:rsidRDefault="00C456EE" w:rsidP="005C171F">
            <w:pPr>
              <w:tabs>
                <w:tab w:val="left" w:pos="180"/>
              </w:tabs>
              <w:spacing w:line="240" w:lineRule="auto"/>
              <w:ind w:right="252"/>
            </w:pPr>
            <w:r>
              <w:t xml:space="preserve">Phone: </w:t>
            </w:r>
          </w:p>
          <w:p w14:paraId="6A7E4C5C" w14:textId="77777777" w:rsidR="00C456EE" w:rsidRDefault="00C456EE" w:rsidP="005C171F">
            <w:pPr>
              <w:tabs>
                <w:tab w:val="left" w:pos="180"/>
              </w:tabs>
              <w:spacing w:line="240" w:lineRule="auto"/>
              <w:ind w:right="252"/>
            </w:pPr>
            <w:r>
              <w:t>Email:</w:t>
            </w:r>
          </w:p>
          <w:p w14:paraId="0A4449AE" w14:textId="77777777" w:rsidR="00C456EE" w:rsidRDefault="00C456EE" w:rsidP="005C171F">
            <w:pPr>
              <w:tabs>
                <w:tab w:val="left" w:pos="180"/>
              </w:tabs>
              <w:ind w:right="252"/>
            </w:pPr>
            <w:r>
              <w:t>Other:</w:t>
            </w:r>
          </w:p>
        </w:tc>
        <w:tc>
          <w:tcPr>
            <w:tcW w:w="3480" w:type="dxa"/>
          </w:tcPr>
          <w:p w14:paraId="78CB4D08" w14:textId="77777777" w:rsidR="00C456EE" w:rsidRDefault="00314DA4" w:rsidP="005C171F">
            <w:pPr>
              <w:spacing w:line="240" w:lineRule="auto"/>
            </w:pPr>
            <w:r>
              <w:t>608F</w:t>
            </w:r>
            <w:r w:rsidR="00C456EE">
              <w:t xml:space="preserve"> Education Building</w:t>
            </w:r>
          </w:p>
          <w:p w14:paraId="2A572E48" w14:textId="77777777" w:rsidR="00C456EE" w:rsidRDefault="00C456EE" w:rsidP="005C171F">
            <w:pPr>
              <w:tabs>
                <w:tab w:val="left" w:pos="180"/>
              </w:tabs>
              <w:spacing w:line="240" w:lineRule="auto"/>
              <w:ind w:right="252"/>
            </w:pPr>
            <w:r>
              <w:t>503-725-4749</w:t>
            </w:r>
            <w:r>
              <w:br/>
            </w:r>
            <w:hyperlink r:id="rId9" w:history="1">
              <w:r w:rsidRPr="00842E08">
                <w:rPr>
                  <w:rStyle w:val="Hyperlink"/>
                </w:rPr>
                <w:t>caskeym@pdx.edu</w:t>
              </w:r>
            </w:hyperlink>
          </w:p>
          <w:p w14:paraId="6D975C17" w14:textId="77777777" w:rsidR="00C456EE" w:rsidRDefault="00C456EE" w:rsidP="00C74F5D">
            <w:pPr>
              <w:tabs>
                <w:tab w:val="left" w:pos="180"/>
              </w:tabs>
              <w:ind w:right="252"/>
            </w:pPr>
            <w:r>
              <w:t>503-807-7814 (cell)</w:t>
            </w:r>
          </w:p>
        </w:tc>
        <w:tc>
          <w:tcPr>
            <w:tcW w:w="4080" w:type="dxa"/>
          </w:tcPr>
          <w:p w14:paraId="62B4D9B0" w14:textId="77777777" w:rsidR="00C456EE" w:rsidRDefault="00C456EE" w:rsidP="005C171F">
            <w:pPr>
              <w:spacing w:line="240" w:lineRule="auto"/>
            </w:pPr>
            <w:r>
              <w:t>602F Education Building</w:t>
            </w:r>
          </w:p>
          <w:p w14:paraId="4F100E2D" w14:textId="77777777" w:rsidR="00C456EE" w:rsidRDefault="00C456EE" w:rsidP="005C171F">
            <w:pPr>
              <w:spacing w:line="240" w:lineRule="auto"/>
            </w:pPr>
            <w:r>
              <w:t xml:space="preserve">503-725-4679   </w:t>
            </w:r>
          </w:p>
          <w:p w14:paraId="35FCBB00" w14:textId="77777777" w:rsidR="00C456EE" w:rsidRDefault="00DD59FD" w:rsidP="005C171F">
            <w:pPr>
              <w:spacing w:line="240" w:lineRule="auto"/>
            </w:pPr>
            <w:hyperlink r:id="rId10" w:history="1">
              <w:r w:rsidR="00C456EE" w:rsidRPr="00842E08">
                <w:rPr>
                  <w:rStyle w:val="Hyperlink"/>
                </w:rPr>
                <w:t>stevensd@pdx.edu</w:t>
              </w:r>
            </w:hyperlink>
          </w:p>
          <w:p w14:paraId="3B9EC2FF" w14:textId="77777777" w:rsidR="00C456EE" w:rsidRDefault="00C456EE" w:rsidP="00C74F5D">
            <w:r>
              <w:t>503-705-9828 (cell)</w:t>
            </w:r>
          </w:p>
        </w:tc>
      </w:tr>
      <w:tr w:rsidR="00F42AD8" w14:paraId="466AC093" w14:textId="77777777" w:rsidTr="00D34F45">
        <w:trPr>
          <w:trHeight w:val="703"/>
        </w:trPr>
        <w:tc>
          <w:tcPr>
            <w:tcW w:w="1668" w:type="dxa"/>
          </w:tcPr>
          <w:p w14:paraId="51BBB536" w14:textId="77777777" w:rsidR="00F42AD8" w:rsidRDefault="00D34F45" w:rsidP="00D34F45">
            <w:pPr>
              <w:tabs>
                <w:tab w:val="left" w:pos="180"/>
              </w:tabs>
              <w:ind w:right="12"/>
              <w:jc w:val="left"/>
            </w:pPr>
            <w:r>
              <w:t>Office Hours</w:t>
            </w:r>
            <w:r w:rsidR="00F42AD8">
              <w:t>:</w:t>
            </w:r>
          </w:p>
        </w:tc>
        <w:tc>
          <w:tcPr>
            <w:tcW w:w="3480" w:type="dxa"/>
          </w:tcPr>
          <w:p w14:paraId="2923AFFC" w14:textId="77777777" w:rsidR="00320C22" w:rsidRDefault="00F42AD8" w:rsidP="00320C22">
            <w:pPr>
              <w:tabs>
                <w:tab w:val="left" w:pos="180"/>
              </w:tabs>
              <w:spacing w:line="240" w:lineRule="auto"/>
              <w:ind w:right="252"/>
              <w:jc w:val="left"/>
            </w:pPr>
            <w:r>
              <w:t xml:space="preserve">Tues. </w:t>
            </w:r>
            <w:r w:rsidR="00314DA4">
              <w:t>by appointment</w:t>
            </w:r>
          </w:p>
          <w:p w14:paraId="59232871" w14:textId="77777777" w:rsidR="00F42AD8" w:rsidRDefault="000E15E8" w:rsidP="000E15E8">
            <w:pPr>
              <w:tabs>
                <w:tab w:val="left" w:pos="372"/>
              </w:tabs>
              <w:spacing w:line="240" w:lineRule="auto"/>
              <w:ind w:left="372" w:right="252" w:hanging="360"/>
              <w:jc w:val="left"/>
            </w:pPr>
            <w:r>
              <w:t xml:space="preserve">    </w:t>
            </w:r>
            <w:r w:rsidR="00605BCA">
              <w:t>C</w:t>
            </w:r>
            <w:r w:rsidR="00320C22">
              <w:t>all</w:t>
            </w:r>
            <w:r w:rsidR="00605BCA">
              <w:t>:</w:t>
            </w:r>
            <w:r w:rsidR="00320C22">
              <w:t xml:space="preserve"> </w:t>
            </w:r>
            <w:r w:rsidR="00F42AD8">
              <w:t xml:space="preserve"> 503</w:t>
            </w:r>
            <w:r w:rsidR="00F42AD8" w:rsidRPr="000509FF">
              <w:t>-725-4619</w:t>
            </w:r>
          </w:p>
          <w:p w14:paraId="34D36559" w14:textId="77777777" w:rsidR="00F42AD8" w:rsidRDefault="00314DA4" w:rsidP="000E15E8">
            <w:pPr>
              <w:tabs>
                <w:tab w:val="left" w:pos="180"/>
              </w:tabs>
              <w:spacing w:line="240" w:lineRule="auto"/>
              <w:ind w:left="252" w:right="252" w:hanging="240"/>
              <w:jc w:val="left"/>
            </w:pPr>
            <w:r>
              <w:t xml:space="preserve">    </w:t>
            </w:r>
            <w:r w:rsidR="00605BCA">
              <w:t>E</w:t>
            </w:r>
            <w:r w:rsidR="000E15E8">
              <w:t xml:space="preserve">mail: </w:t>
            </w:r>
            <w:r w:rsidR="00F42AD8">
              <w:t>caskeym@pdx.edu</w:t>
            </w:r>
          </w:p>
        </w:tc>
        <w:tc>
          <w:tcPr>
            <w:tcW w:w="4080" w:type="dxa"/>
          </w:tcPr>
          <w:p w14:paraId="2CE3C932" w14:textId="62A157A5" w:rsidR="00314DA4" w:rsidRDefault="00314DA4" w:rsidP="00C74F5D">
            <w:pPr>
              <w:spacing w:line="240" w:lineRule="auto"/>
              <w:jc w:val="left"/>
            </w:pPr>
            <w:r>
              <w:t>Tues. 3:00-5:</w:t>
            </w:r>
            <w:r w:rsidR="00333A96">
              <w:t>3</w:t>
            </w:r>
            <w:r>
              <w:t>0pm</w:t>
            </w:r>
            <w:r w:rsidR="00E9093B">
              <w:t>, by appointment</w:t>
            </w:r>
          </w:p>
          <w:p w14:paraId="39AA500B" w14:textId="77777777" w:rsidR="00F42AD8" w:rsidRDefault="00314DA4" w:rsidP="00314DA4">
            <w:pPr>
              <w:spacing w:line="240" w:lineRule="auto"/>
              <w:jc w:val="left"/>
            </w:pPr>
            <w:r>
              <w:t>Call</w:t>
            </w:r>
            <w:r w:rsidR="00F42AD8">
              <w:t>: 503-725-4619</w:t>
            </w:r>
            <w:r w:rsidR="00E9093B">
              <w:t xml:space="preserve"> for appointment</w:t>
            </w:r>
          </w:p>
          <w:p w14:paraId="60D6891D" w14:textId="036036C3" w:rsidR="00F42AD8" w:rsidRDefault="00C74F5D" w:rsidP="00333A96">
            <w:pPr>
              <w:spacing w:line="240" w:lineRule="auto"/>
              <w:jc w:val="left"/>
            </w:pPr>
            <w:r>
              <w:t>Tues. 5:</w:t>
            </w:r>
            <w:r w:rsidR="00333A96">
              <w:t>30</w:t>
            </w:r>
            <w:r>
              <w:t>-6:</w:t>
            </w:r>
            <w:r w:rsidR="00333A96">
              <w:t>3</w:t>
            </w:r>
            <w:r>
              <w:t>0pm, drop-in advising</w:t>
            </w:r>
            <w:r w:rsidR="00333A96">
              <w:t>,</w:t>
            </w:r>
          </w:p>
          <w:p w14:paraId="55CD7768" w14:textId="20686F08" w:rsidR="00333A96" w:rsidRDefault="00333A96" w:rsidP="00333A96">
            <w:pPr>
              <w:spacing w:line="240" w:lineRule="auto"/>
              <w:jc w:val="left"/>
            </w:pPr>
            <w:r>
              <w:t>Room 220 ED</w:t>
            </w:r>
          </w:p>
        </w:tc>
      </w:tr>
    </w:tbl>
    <w:p w14:paraId="086AA18B" w14:textId="2156F7AD" w:rsidR="00A0176A" w:rsidRPr="008E3532" w:rsidRDefault="00A0176A" w:rsidP="001E31DE">
      <w:pPr>
        <w:rPr>
          <w:sz w:val="12"/>
          <w:szCs w:val="12"/>
        </w:rPr>
      </w:pPr>
    </w:p>
    <w:p w14:paraId="7DC418AD" w14:textId="77777777" w:rsidR="00953A27" w:rsidRPr="00953A27" w:rsidRDefault="00953A27" w:rsidP="00A0176A">
      <w:pPr>
        <w:rPr>
          <w:b/>
        </w:rPr>
      </w:pPr>
      <w:r w:rsidRPr="00953A27">
        <w:rPr>
          <w:b/>
        </w:rPr>
        <w:t>Disability Access Information</w:t>
      </w:r>
    </w:p>
    <w:p w14:paraId="66F3941D" w14:textId="77777777" w:rsidR="00953A27" w:rsidRPr="008713AB" w:rsidRDefault="00953A27" w:rsidP="00953A27">
      <w:pPr>
        <w:rPr>
          <w:b/>
          <w:i/>
          <w:sz w:val="22"/>
          <w:szCs w:val="22"/>
        </w:rPr>
      </w:pPr>
      <w:r w:rsidRPr="008713AB">
        <w:rPr>
          <w:i/>
          <w:sz w:val="22"/>
          <w:szCs w:val="22"/>
        </w:rPr>
        <w:t xml:space="preserve">If you require accommodations (e.g. special seating, interpreter, note-taker, etc.), please inform your instructor immediately. Students with disabilities should register with the PSU Disability Resource Center (503-725-4150; TTY or Relay 503-725-4178) to document their need for accommodations and obtain support services.  I will work with you to arrange the supports you need in this class. </w:t>
      </w:r>
      <w:r w:rsidRPr="008713AB">
        <w:rPr>
          <w:b/>
          <w:i/>
          <w:sz w:val="22"/>
          <w:szCs w:val="22"/>
        </w:rPr>
        <w:t xml:space="preserve">  </w:t>
      </w:r>
    </w:p>
    <w:p w14:paraId="298612B3" w14:textId="77777777" w:rsidR="00953A27" w:rsidRPr="008713AB" w:rsidRDefault="00953A27" w:rsidP="00254EC8">
      <w:pPr>
        <w:rPr>
          <w:b/>
          <w:sz w:val="16"/>
          <w:szCs w:val="16"/>
        </w:rPr>
      </w:pPr>
    </w:p>
    <w:p w14:paraId="178821AA" w14:textId="77777777" w:rsidR="003550CD" w:rsidRDefault="003550CD" w:rsidP="00A47355">
      <w:pPr>
        <w:rPr>
          <w:b/>
        </w:rPr>
      </w:pPr>
    </w:p>
    <w:p w14:paraId="5C8038EB" w14:textId="77777777" w:rsidR="00953A27" w:rsidRDefault="00953A27" w:rsidP="00A47355">
      <w:pPr>
        <w:rPr>
          <w:b/>
        </w:rPr>
      </w:pPr>
      <w:r>
        <w:rPr>
          <w:b/>
        </w:rPr>
        <w:t>Conceptual Framework</w:t>
      </w:r>
    </w:p>
    <w:p w14:paraId="3E14781F" w14:textId="77777777" w:rsidR="005E5D94" w:rsidRDefault="005E5D94" w:rsidP="00953A27">
      <w:r>
        <w:rPr>
          <w:noProof/>
        </w:rPr>
        <w:drawing>
          <wp:inline distT="0" distB="0" distL="0" distR="0" wp14:anchorId="2C876F5B" wp14:editId="62C7BDB0">
            <wp:extent cx="5943600" cy="2514788"/>
            <wp:effectExtent l="19050" t="0" r="0" b="0"/>
            <wp:docPr id="1" name="Picture 1" descr="http://www.pdx.edu/education/sites/www.pdx.edu.education/files/Conceptual_Framework_Ta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dx.edu/education/sites/www.pdx.edu.education/files/Conceptual_Framework_Table.jpg"/>
                    <pic:cNvPicPr>
                      <a:picLocks noChangeAspect="1" noChangeArrowheads="1"/>
                    </pic:cNvPicPr>
                  </pic:nvPicPr>
                  <pic:blipFill>
                    <a:blip r:embed="rId11" cstate="print"/>
                    <a:srcRect/>
                    <a:stretch>
                      <a:fillRect/>
                    </a:stretch>
                  </pic:blipFill>
                  <pic:spPr bwMode="auto">
                    <a:xfrm>
                      <a:off x="0" y="0"/>
                      <a:ext cx="5943600" cy="2514788"/>
                    </a:xfrm>
                    <a:prstGeom prst="rect">
                      <a:avLst/>
                    </a:prstGeom>
                    <a:noFill/>
                    <a:ln w="9525">
                      <a:noFill/>
                      <a:miter lim="800000"/>
                      <a:headEnd/>
                      <a:tailEnd/>
                    </a:ln>
                  </pic:spPr>
                </pic:pic>
              </a:graphicData>
            </a:graphic>
          </wp:inline>
        </w:drawing>
      </w:r>
    </w:p>
    <w:p w14:paraId="3251148E" w14:textId="77777777" w:rsidR="003550CD" w:rsidRDefault="003550CD" w:rsidP="005C2D68">
      <w:pPr>
        <w:rPr>
          <w:b/>
        </w:rPr>
      </w:pPr>
    </w:p>
    <w:p w14:paraId="6B8E5683" w14:textId="77777777" w:rsidR="003550CD" w:rsidRDefault="003550CD" w:rsidP="003550CD">
      <w:r>
        <w:rPr>
          <w:b/>
        </w:rPr>
        <w:t>Course Description</w:t>
      </w:r>
      <w:r>
        <w:t xml:space="preserve">  </w:t>
      </w:r>
    </w:p>
    <w:p w14:paraId="6CE6504D" w14:textId="77777777" w:rsidR="00560A4B" w:rsidRDefault="003550CD" w:rsidP="003550CD">
      <w:r w:rsidRPr="002B3822">
        <w:t>This course</w:t>
      </w:r>
      <w:r>
        <w:t xml:space="preserve"> is the first of a series of three </w:t>
      </w:r>
      <w:r w:rsidRPr="002B3822">
        <w:t>Research Seminar</w:t>
      </w:r>
      <w:r>
        <w:t>s (fall, winter and spring)</w:t>
      </w:r>
      <w:r w:rsidRPr="002B3822">
        <w:t xml:space="preserve"> for students in the GSE doctoral program with a specialization in Curriculum and Instruction or Special Education.  This seminar focuses on </w:t>
      </w:r>
      <w:r>
        <w:t>development of their dissertation</w:t>
      </w:r>
      <w:r w:rsidRPr="002B3822">
        <w:t xml:space="preserve"> research </w:t>
      </w:r>
      <w:r>
        <w:t>proposal including the</w:t>
      </w:r>
      <w:r w:rsidRPr="002B3822">
        <w:t xml:space="preserve"> theoretical framework and review of the literature.  </w:t>
      </w:r>
      <w:r>
        <w:t>S</w:t>
      </w:r>
      <w:r w:rsidRPr="002B3822">
        <w:t xml:space="preserve">tudents examine </w:t>
      </w:r>
      <w:r>
        <w:t xml:space="preserve">research designs, sampling methods, and ethics related to their research topics.  </w:t>
      </w:r>
      <w:r w:rsidRPr="002B3822">
        <w:t xml:space="preserve">Students </w:t>
      </w:r>
      <w:r>
        <w:t xml:space="preserve">consider issues </w:t>
      </w:r>
    </w:p>
    <w:p w14:paraId="51EE3BA1" w14:textId="77777777" w:rsidR="00560A4B" w:rsidRDefault="00560A4B" w:rsidP="003550CD"/>
    <w:p w14:paraId="4E99D201" w14:textId="5AA39DEC" w:rsidR="003550CD" w:rsidRDefault="003550CD" w:rsidP="003550CD">
      <w:r>
        <w:t xml:space="preserve">of social justice, produce </w:t>
      </w:r>
      <w:r w:rsidRPr="002B3822">
        <w:t>scholarly writing,</w:t>
      </w:r>
      <w:r>
        <w:t xml:space="preserve"> expand their</w:t>
      </w:r>
      <w:r w:rsidRPr="002B3822">
        <w:t xml:space="preserve"> knowledge </w:t>
      </w:r>
      <w:r>
        <w:t>of</w:t>
      </w:r>
      <w:r w:rsidRPr="002B3822">
        <w:t xml:space="preserve"> </w:t>
      </w:r>
      <w:r>
        <w:t>research design</w:t>
      </w:r>
      <w:r w:rsidRPr="002B3822">
        <w:t>, improve their</w:t>
      </w:r>
      <w:r>
        <w:t xml:space="preserve"> ability</w:t>
      </w:r>
      <w:r w:rsidRPr="002B3822">
        <w:t xml:space="preserve"> </w:t>
      </w:r>
      <w:r>
        <w:t>to analyze and critique</w:t>
      </w:r>
      <w:r w:rsidRPr="002B3822">
        <w:t xml:space="preserve"> research </w:t>
      </w:r>
      <w:r>
        <w:t xml:space="preserve">literature, and communicate clearly </w:t>
      </w:r>
      <w:r w:rsidRPr="002B3822">
        <w:t>as they expand their identities as scholars</w:t>
      </w:r>
      <w:proofErr w:type="gramStart"/>
      <w:r w:rsidRPr="002B3822">
        <w:t>.</w:t>
      </w:r>
      <w:r w:rsidRPr="000C2713">
        <w:t xml:space="preserve"> </w:t>
      </w:r>
      <w:proofErr w:type="gramEnd"/>
      <w:r>
        <w:t>This course is designed to support students as they begin to formulate and write the proposal for their dissertation.</w:t>
      </w:r>
    </w:p>
    <w:p w14:paraId="7E1A5849" w14:textId="77777777" w:rsidR="003550CD" w:rsidRPr="008713AB" w:rsidRDefault="003550CD" w:rsidP="003550CD">
      <w:pPr>
        <w:rPr>
          <w:b/>
          <w:sz w:val="16"/>
          <w:szCs w:val="16"/>
        </w:rPr>
      </w:pPr>
    </w:p>
    <w:p w14:paraId="1DC2F74D" w14:textId="77777777" w:rsidR="005C2D68" w:rsidRDefault="005C2D68" w:rsidP="005C2D68">
      <w:r w:rsidRPr="009D6DED">
        <w:rPr>
          <w:b/>
        </w:rPr>
        <w:t xml:space="preserve">Required </w:t>
      </w:r>
      <w:r>
        <w:rPr>
          <w:b/>
        </w:rPr>
        <w:t>texts:</w:t>
      </w:r>
      <w:r w:rsidRPr="009652F6">
        <w:t xml:space="preserve"> </w:t>
      </w:r>
    </w:p>
    <w:p w14:paraId="5B95F47A" w14:textId="77777777" w:rsidR="005C2D68" w:rsidRDefault="0092342B" w:rsidP="00215A4D">
      <w:pPr>
        <w:pStyle w:val="ListParagraph"/>
        <w:numPr>
          <w:ilvl w:val="0"/>
          <w:numId w:val="2"/>
        </w:numPr>
        <w:tabs>
          <w:tab w:val="clear" w:pos="360"/>
          <w:tab w:val="num" w:pos="720"/>
        </w:tabs>
        <w:ind w:left="720"/>
      </w:pPr>
      <w:r w:rsidRPr="00093328">
        <w:rPr>
          <w:lang w:val="de-DE"/>
        </w:rPr>
        <w:t>Vogt, W. P., Garnder, D. C., &amp; Haeffele, L. M. (2012</w:t>
      </w:r>
      <w:r w:rsidR="005C2D68" w:rsidRPr="00093328">
        <w:rPr>
          <w:lang w:val="de-DE"/>
        </w:rPr>
        <w:t xml:space="preserve">).  </w:t>
      </w:r>
      <w:r>
        <w:rPr>
          <w:i/>
        </w:rPr>
        <w:t xml:space="preserve">When to use what research design. </w:t>
      </w:r>
      <w:r w:rsidR="005C2D68" w:rsidRPr="00D76119">
        <w:rPr>
          <w:i/>
        </w:rPr>
        <w:t xml:space="preserve"> </w:t>
      </w:r>
      <w:r w:rsidR="00EC3ABF">
        <w:t xml:space="preserve">New York, NY: Guilford. </w:t>
      </w:r>
    </w:p>
    <w:p w14:paraId="22D0CC4E" w14:textId="77777777" w:rsidR="003550CD" w:rsidRDefault="005C2D68" w:rsidP="00215A4D">
      <w:pPr>
        <w:pStyle w:val="ListParagraph"/>
        <w:numPr>
          <w:ilvl w:val="0"/>
          <w:numId w:val="2"/>
        </w:numPr>
        <w:tabs>
          <w:tab w:val="clear" w:pos="360"/>
          <w:tab w:val="num" w:pos="720"/>
        </w:tabs>
        <w:ind w:left="720"/>
      </w:pPr>
      <w:r w:rsidRPr="00093328">
        <w:rPr>
          <w:lang w:val="it-IT"/>
        </w:rPr>
        <w:t xml:space="preserve">Machi, L. A., &amp; McEvoy, B. T. (2012). </w:t>
      </w:r>
      <w:r w:rsidRPr="002F1E32">
        <w:rPr>
          <w:i/>
        </w:rPr>
        <w:t xml:space="preserve">The literature review: Six steps to success </w:t>
      </w:r>
      <w:r>
        <w:t>(2</w:t>
      </w:r>
      <w:r w:rsidRPr="00D76119">
        <w:rPr>
          <w:vertAlign w:val="superscript"/>
        </w:rPr>
        <w:t>nd</w:t>
      </w:r>
      <w:r>
        <w:t xml:space="preserve"> ed.). Thousand </w:t>
      </w:r>
      <w:r w:rsidR="00EC3ABF">
        <w:t>Oaks, CA:  Corwin.</w:t>
      </w:r>
    </w:p>
    <w:p w14:paraId="46315319" w14:textId="77777777" w:rsidR="005C2D68" w:rsidRDefault="005C2D68" w:rsidP="005C2D68">
      <w:pPr>
        <w:rPr>
          <w:b/>
        </w:rPr>
      </w:pPr>
      <w:r>
        <w:rPr>
          <w:b/>
        </w:rPr>
        <w:t>Supplemental resources:</w:t>
      </w:r>
    </w:p>
    <w:p w14:paraId="6D4DD306" w14:textId="77777777" w:rsidR="005C2D68" w:rsidRPr="00093328" w:rsidRDefault="005C2D68" w:rsidP="00215A4D">
      <w:pPr>
        <w:pStyle w:val="ListParagraph"/>
        <w:numPr>
          <w:ilvl w:val="0"/>
          <w:numId w:val="2"/>
        </w:numPr>
        <w:tabs>
          <w:tab w:val="clear" w:pos="360"/>
          <w:tab w:val="num" w:pos="720"/>
        </w:tabs>
        <w:ind w:left="720"/>
        <w:rPr>
          <w:lang w:val="fi-FI"/>
        </w:rPr>
      </w:pPr>
      <w:r w:rsidRPr="00093328">
        <w:rPr>
          <w:b/>
          <w:lang w:val="fi-FI"/>
        </w:rPr>
        <w:t>Wiki</w:t>
      </w:r>
      <w:r w:rsidRPr="00093328">
        <w:rPr>
          <w:lang w:val="fi-FI"/>
        </w:rPr>
        <w:t>:  http://cidocstudents2012.wikispaces.com/home</w:t>
      </w:r>
    </w:p>
    <w:p w14:paraId="5DA5916D" w14:textId="77777777" w:rsidR="005C2D68" w:rsidRPr="00DC2D63" w:rsidRDefault="005C2D68" w:rsidP="00215A4D">
      <w:pPr>
        <w:pStyle w:val="ListParagraph"/>
        <w:numPr>
          <w:ilvl w:val="0"/>
          <w:numId w:val="2"/>
        </w:numPr>
        <w:tabs>
          <w:tab w:val="clear" w:pos="360"/>
          <w:tab w:val="num" w:pos="720"/>
        </w:tabs>
        <w:ind w:left="720"/>
      </w:pPr>
      <w:r w:rsidRPr="005C2D68">
        <w:rPr>
          <w:b/>
        </w:rPr>
        <w:t xml:space="preserve">A journal </w:t>
      </w:r>
      <w:r>
        <w:t>for recording your understandings, questions, and reflections.</w:t>
      </w:r>
      <w:r w:rsidRPr="005C2D68">
        <w:rPr>
          <w:b/>
          <w:bCs/>
        </w:rPr>
        <w:t xml:space="preserve"> </w:t>
      </w:r>
    </w:p>
    <w:p w14:paraId="33C8F35E" w14:textId="77777777" w:rsidR="005C2D68" w:rsidRDefault="005C2D68" w:rsidP="00215A4D">
      <w:pPr>
        <w:numPr>
          <w:ilvl w:val="0"/>
          <w:numId w:val="2"/>
        </w:numPr>
        <w:tabs>
          <w:tab w:val="clear" w:pos="360"/>
          <w:tab w:val="num" w:pos="720"/>
        </w:tabs>
        <w:ind w:left="720"/>
      </w:pPr>
      <w:r>
        <w:rPr>
          <w:b/>
        </w:rPr>
        <w:t>Other resources</w:t>
      </w:r>
      <w:r>
        <w:t xml:space="preserve"> such as academic journals</w:t>
      </w:r>
      <w:r>
        <w:rPr>
          <w:b/>
        </w:rPr>
        <w:t xml:space="preserve"> </w:t>
      </w:r>
      <w:r>
        <w:t xml:space="preserve">are </w:t>
      </w:r>
      <w:r>
        <w:rPr>
          <w:u w:val="single"/>
        </w:rPr>
        <w:t>required</w:t>
      </w:r>
      <w:r>
        <w:t xml:space="preserve"> to complete course assignments. </w:t>
      </w:r>
    </w:p>
    <w:p w14:paraId="3F2D1EC9" w14:textId="77777777" w:rsidR="005C2D68" w:rsidRDefault="005C2D68" w:rsidP="00215A4D">
      <w:pPr>
        <w:numPr>
          <w:ilvl w:val="0"/>
          <w:numId w:val="2"/>
        </w:numPr>
        <w:tabs>
          <w:tab w:val="clear" w:pos="360"/>
          <w:tab w:val="num" w:pos="720"/>
        </w:tabs>
        <w:ind w:left="720"/>
      </w:pPr>
      <w:r>
        <w:rPr>
          <w:b/>
          <w:bCs/>
        </w:rPr>
        <w:t>Reference</w:t>
      </w:r>
      <w:r>
        <w:t xml:space="preserve">:  American Psychological Association. (2009). </w:t>
      </w:r>
      <w:r w:rsidRPr="00A0736E">
        <w:rPr>
          <w:i/>
        </w:rPr>
        <w:t>Publication</w:t>
      </w:r>
      <w:r w:rsidRPr="00A0736E">
        <w:rPr>
          <w:i/>
          <w:iCs/>
        </w:rPr>
        <w:t xml:space="preserve"> </w:t>
      </w:r>
      <w:r>
        <w:rPr>
          <w:i/>
          <w:iCs/>
        </w:rPr>
        <w:t xml:space="preserve">manual of the American Psychological </w:t>
      </w:r>
      <w:r w:rsidRPr="00DD4A25">
        <w:rPr>
          <w:iCs/>
        </w:rPr>
        <w:t>Association</w:t>
      </w:r>
      <w:r>
        <w:rPr>
          <w:iCs/>
        </w:rPr>
        <w:t xml:space="preserve"> (</w:t>
      </w:r>
      <w:r>
        <w:t>6</w:t>
      </w:r>
      <w:r w:rsidRPr="00DD4A25">
        <w:rPr>
          <w:vertAlign w:val="superscript"/>
        </w:rPr>
        <w:t>th</w:t>
      </w:r>
      <w:r w:rsidRPr="00DD4A25">
        <w:t xml:space="preserve"> </w:t>
      </w:r>
      <w:r>
        <w:t xml:space="preserve">ed.). Washington, DC: Author. </w:t>
      </w:r>
    </w:p>
    <w:p w14:paraId="4102E35B" w14:textId="77777777" w:rsidR="005C2D68" w:rsidRDefault="005C2D68" w:rsidP="009347B2">
      <w:pPr>
        <w:rPr>
          <w:b/>
        </w:rPr>
      </w:pPr>
    </w:p>
    <w:p w14:paraId="26D8E7D6" w14:textId="77777777" w:rsidR="00C32913" w:rsidRPr="004C6818" w:rsidRDefault="004C6818" w:rsidP="009347B2">
      <w:pPr>
        <w:rPr>
          <w:b/>
        </w:rPr>
      </w:pPr>
      <w:r w:rsidRPr="004C6818">
        <w:rPr>
          <w:b/>
        </w:rPr>
        <w:t xml:space="preserve">GSE Membership in the </w:t>
      </w:r>
      <w:r w:rsidR="00C32913" w:rsidRPr="00CA1BBD">
        <w:rPr>
          <w:b/>
          <w:i/>
          <w:sz w:val="28"/>
          <w:szCs w:val="28"/>
        </w:rPr>
        <w:t>Carnegie Project on the Professional Doctorate</w:t>
      </w:r>
      <w:r w:rsidR="00C32913" w:rsidRPr="00C32913">
        <w:rPr>
          <w:b/>
          <w:i/>
        </w:rPr>
        <w:t xml:space="preserve"> </w:t>
      </w:r>
      <w:r w:rsidR="00CA1BBD">
        <w:rPr>
          <w:b/>
          <w:i/>
        </w:rPr>
        <w:t>(CPED)</w:t>
      </w:r>
    </w:p>
    <w:p w14:paraId="6A42C50C" w14:textId="77777777" w:rsidR="00C32913" w:rsidRPr="008477E4" w:rsidRDefault="00C32913" w:rsidP="009347B2">
      <w:pPr>
        <w:rPr>
          <w:b/>
          <w:sz w:val="12"/>
          <w:szCs w:val="12"/>
        </w:rPr>
      </w:pPr>
    </w:p>
    <w:p w14:paraId="1E8E4211" w14:textId="77777777" w:rsidR="009347B2" w:rsidRPr="009347B2" w:rsidRDefault="009347B2" w:rsidP="009347B2">
      <w:pPr>
        <w:rPr>
          <w:b/>
        </w:rPr>
      </w:pPr>
      <w:r w:rsidRPr="009347B2">
        <w:rPr>
          <w:b/>
        </w:rPr>
        <w:t>Purpose of the Professional Doctorate</w:t>
      </w:r>
    </w:p>
    <w:p w14:paraId="52893E72" w14:textId="77777777" w:rsidR="009347B2" w:rsidRDefault="009347B2" w:rsidP="009347B2">
      <w:r>
        <w:t>“The professional doctorate in education prepares educators for the application of appropriate and specific practices, the generation of new knowledge, and for the stewardship of the profession.”</w:t>
      </w:r>
    </w:p>
    <w:p w14:paraId="762D850F" w14:textId="77777777" w:rsidR="009347B2" w:rsidRPr="008713AB" w:rsidRDefault="009347B2" w:rsidP="009347B2">
      <w:pPr>
        <w:rPr>
          <w:b/>
          <w:sz w:val="16"/>
          <w:szCs w:val="16"/>
        </w:rPr>
      </w:pPr>
    </w:p>
    <w:p w14:paraId="4B5694FF" w14:textId="77777777" w:rsidR="009347B2" w:rsidRPr="009347B2" w:rsidRDefault="009347B2" w:rsidP="009347B2">
      <w:pPr>
        <w:rPr>
          <w:b/>
        </w:rPr>
      </w:pPr>
      <w:r w:rsidRPr="009347B2">
        <w:rPr>
          <w:b/>
        </w:rPr>
        <w:t>Scholar</w:t>
      </w:r>
      <w:r w:rsidR="005B62D5">
        <w:rPr>
          <w:b/>
        </w:rPr>
        <w:t>ly</w:t>
      </w:r>
      <w:r w:rsidRPr="009347B2">
        <w:rPr>
          <w:b/>
        </w:rPr>
        <w:t xml:space="preserve"> Practitioner</w:t>
      </w:r>
    </w:p>
    <w:p w14:paraId="539EE0EA" w14:textId="77777777" w:rsidR="009347B2" w:rsidRDefault="009347B2" w:rsidP="009347B2">
      <w:r>
        <w:t>Professional doctorates prepare Scholarly Practitioners. “Scholarly Practitioners blend practical wisdom with professional skills and knowledge to name, frame, and solve problems of practice. They use practical research and applied theories as tools for change because they understand the importance of equity and social justice. They disseminate their work in multiple ways, and they have an obligation to resolve problems of practice by collaborating with key stakeholders, including the university, the educational institution, the community, and individuals.”</w:t>
      </w:r>
    </w:p>
    <w:p w14:paraId="11274887" w14:textId="77777777" w:rsidR="009347B2" w:rsidRPr="008713AB" w:rsidRDefault="009347B2" w:rsidP="00670570">
      <w:pPr>
        <w:tabs>
          <w:tab w:val="left" w:pos="360"/>
        </w:tabs>
        <w:rPr>
          <w:b/>
          <w:sz w:val="16"/>
          <w:szCs w:val="16"/>
        </w:rPr>
      </w:pPr>
    </w:p>
    <w:p w14:paraId="2B161C84" w14:textId="77777777" w:rsidR="00670570" w:rsidRPr="002D5648" w:rsidRDefault="009463CD" w:rsidP="00670570">
      <w:pPr>
        <w:tabs>
          <w:tab w:val="left" w:pos="360"/>
        </w:tabs>
      </w:pPr>
      <w:r>
        <w:rPr>
          <w:b/>
        </w:rPr>
        <w:t>Program Principles (</w:t>
      </w:r>
      <w:r w:rsidR="007A7732">
        <w:rPr>
          <w:b/>
        </w:rPr>
        <w:t>CPED</w:t>
      </w:r>
      <w:r>
        <w:rPr>
          <w:b/>
        </w:rPr>
        <w:t xml:space="preserve"> Working Principles</w:t>
      </w:r>
      <w:r w:rsidR="007A7732">
        <w:rPr>
          <w:b/>
        </w:rPr>
        <w:t>)</w:t>
      </w:r>
    </w:p>
    <w:p w14:paraId="0A50B3A5" w14:textId="77777777" w:rsidR="007A7732" w:rsidRDefault="007A7732" w:rsidP="00215A4D">
      <w:pPr>
        <w:pStyle w:val="ListParagraph"/>
        <w:numPr>
          <w:ilvl w:val="0"/>
          <w:numId w:val="14"/>
        </w:numPr>
      </w:pPr>
      <w:r>
        <w:t>Is framed around questions of equity, ethics, and social justice to bring about solutions to complex problems of practice.</w:t>
      </w:r>
    </w:p>
    <w:p w14:paraId="5508838D" w14:textId="77777777" w:rsidR="007A7732" w:rsidRDefault="007A7732" w:rsidP="00215A4D">
      <w:pPr>
        <w:pStyle w:val="ListParagraph"/>
        <w:numPr>
          <w:ilvl w:val="0"/>
          <w:numId w:val="14"/>
        </w:numPr>
      </w:pPr>
      <w:r>
        <w:t>Prepares leaders who can construct and apply knowledge to make a positive difference in the lives of individuals, families, organizations, and communities.</w:t>
      </w:r>
    </w:p>
    <w:p w14:paraId="42ABA46B" w14:textId="77777777" w:rsidR="007A7732" w:rsidRDefault="007A7732" w:rsidP="00215A4D">
      <w:pPr>
        <w:pStyle w:val="ListParagraph"/>
        <w:numPr>
          <w:ilvl w:val="0"/>
          <w:numId w:val="14"/>
        </w:numPr>
      </w:pPr>
      <w:r>
        <w:t>Provides opportunities for candidates to develop and demonstrate collaboration and communication skills to work with diverse communities and to build partnerships.</w:t>
      </w:r>
    </w:p>
    <w:p w14:paraId="4DCF81CD" w14:textId="77777777" w:rsidR="007A7732" w:rsidRDefault="007A7732" w:rsidP="00215A4D">
      <w:pPr>
        <w:pStyle w:val="ListParagraph"/>
        <w:numPr>
          <w:ilvl w:val="0"/>
          <w:numId w:val="14"/>
        </w:numPr>
      </w:pPr>
      <w:r>
        <w:t>Provides field-based opportunities to analyze problems of practice and use multiple frames to develop meaningful solutions.</w:t>
      </w:r>
    </w:p>
    <w:p w14:paraId="2CB362A6" w14:textId="77777777" w:rsidR="007A7732" w:rsidRDefault="007A7732" w:rsidP="00215A4D">
      <w:pPr>
        <w:pStyle w:val="ListParagraph"/>
        <w:numPr>
          <w:ilvl w:val="0"/>
          <w:numId w:val="14"/>
        </w:numPr>
      </w:pPr>
      <w:r>
        <w:t>Is grounded in and develops a professional knowledge base that integrates both practical and research knowledge, that links theory with systemic and systematic inquiry.</w:t>
      </w:r>
    </w:p>
    <w:p w14:paraId="78DC5796" w14:textId="77777777" w:rsidR="007A7732" w:rsidRDefault="007A7732" w:rsidP="00215A4D">
      <w:pPr>
        <w:pStyle w:val="ListParagraph"/>
        <w:numPr>
          <w:ilvl w:val="0"/>
          <w:numId w:val="14"/>
        </w:numPr>
      </w:pPr>
      <w:r>
        <w:t>Emphasizes the generation, transformation, and use of professional knowledge</w:t>
      </w:r>
    </w:p>
    <w:p w14:paraId="38191B2A" w14:textId="77777777" w:rsidR="002D5648" w:rsidRDefault="007A7732" w:rsidP="000C04B7">
      <w:pPr>
        <w:ind w:left="360" w:firstLine="360"/>
      </w:pPr>
      <w:r>
        <w:t>and practice.</w:t>
      </w:r>
    </w:p>
    <w:p w14:paraId="3633F5E5" w14:textId="77777777" w:rsidR="009463CD" w:rsidRDefault="009463CD" w:rsidP="00EF2F31"/>
    <w:p w14:paraId="026D31A7" w14:textId="77777777" w:rsidR="003550CD" w:rsidRDefault="003550CD" w:rsidP="004B60A1">
      <w:pPr>
        <w:rPr>
          <w:b/>
        </w:rPr>
      </w:pPr>
    </w:p>
    <w:p w14:paraId="21A025F3" w14:textId="77777777" w:rsidR="00560A4B" w:rsidRDefault="00560A4B" w:rsidP="004B60A1">
      <w:pPr>
        <w:rPr>
          <w:b/>
        </w:rPr>
      </w:pPr>
    </w:p>
    <w:p w14:paraId="3B72619C" w14:textId="77777777" w:rsidR="00560A4B" w:rsidRDefault="00560A4B" w:rsidP="004B60A1">
      <w:pPr>
        <w:rPr>
          <w:b/>
        </w:rPr>
      </w:pPr>
    </w:p>
    <w:p w14:paraId="321696E1" w14:textId="04D18FCE" w:rsidR="004B60A1" w:rsidRDefault="00C32913" w:rsidP="004B60A1">
      <w:pPr>
        <w:rPr>
          <w:b/>
          <w:i/>
          <w:sz w:val="28"/>
          <w:szCs w:val="28"/>
        </w:rPr>
      </w:pPr>
      <w:r w:rsidRPr="00856A24">
        <w:rPr>
          <w:b/>
        </w:rPr>
        <w:lastRenderedPageBreak/>
        <w:t xml:space="preserve">Essential Questions </w:t>
      </w:r>
      <w:r w:rsidR="004B60A1" w:rsidRPr="00856A24">
        <w:rPr>
          <w:b/>
        </w:rPr>
        <w:t xml:space="preserve">for </w:t>
      </w:r>
      <w:r w:rsidR="004B60A1" w:rsidRPr="00856A24">
        <w:rPr>
          <w:b/>
          <w:i/>
          <w:sz w:val="28"/>
          <w:szCs w:val="28"/>
        </w:rPr>
        <w:t xml:space="preserve">CI </w:t>
      </w:r>
      <w:r w:rsidR="00E906E4" w:rsidRPr="00856A24">
        <w:rPr>
          <w:b/>
          <w:i/>
          <w:sz w:val="28"/>
          <w:szCs w:val="28"/>
        </w:rPr>
        <w:t xml:space="preserve">Specialization </w:t>
      </w:r>
      <w:r w:rsidR="00A253CF" w:rsidRPr="00856A24">
        <w:rPr>
          <w:b/>
          <w:i/>
          <w:sz w:val="28"/>
          <w:szCs w:val="28"/>
        </w:rPr>
        <w:t xml:space="preserve">Research </w:t>
      </w:r>
      <w:r w:rsidR="004B60A1" w:rsidRPr="00856A24">
        <w:rPr>
          <w:b/>
          <w:i/>
          <w:sz w:val="28"/>
          <w:szCs w:val="28"/>
        </w:rPr>
        <w:t>Seminar</w:t>
      </w:r>
    </w:p>
    <w:p w14:paraId="416AC1CD" w14:textId="77777777" w:rsidR="00856A24" w:rsidRPr="00856A24" w:rsidRDefault="00856A24" w:rsidP="004B60A1">
      <w:pPr>
        <w:rPr>
          <w:b/>
          <w:i/>
          <w:sz w:val="28"/>
          <w:szCs w:val="28"/>
        </w:rPr>
      </w:pPr>
    </w:p>
    <w:p w14:paraId="4EA8EDF7" w14:textId="00A623AB" w:rsidR="00C34910" w:rsidRPr="00BC5BA9" w:rsidRDefault="00F4715D" w:rsidP="00215A4D">
      <w:pPr>
        <w:pStyle w:val="ListParagraph"/>
        <w:numPr>
          <w:ilvl w:val="0"/>
          <w:numId w:val="15"/>
        </w:numPr>
      </w:pPr>
      <w:r w:rsidRPr="00BC5BA9">
        <w:t>What vision do scholarly practitioners have</w:t>
      </w:r>
      <w:r w:rsidR="00D92A6F" w:rsidRPr="00BC5BA9">
        <w:t xml:space="preserve"> </w:t>
      </w:r>
      <w:r w:rsidRPr="00BC5BA9">
        <w:t>as educational leader</w:t>
      </w:r>
      <w:r w:rsidR="00D92A6F" w:rsidRPr="00BC5BA9">
        <w:t>s</w:t>
      </w:r>
      <w:r w:rsidRPr="00BC5BA9">
        <w:t xml:space="preserve"> in the future?</w:t>
      </w:r>
      <w:r w:rsidR="008D2E7B" w:rsidRPr="00BC5BA9">
        <w:t xml:space="preserve">  </w:t>
      </w:r>
    </w:p>
    <w:p w14:paraId="664D28F2" w14:textId="166ECBD4" w:rsidR="00E906E4" w:rsidRPr="00BC5BA9" w:rsidRDefault="00F14722" w:rsidP="00215A4D">
      <w:pPr>
        <w:pStyle w:val="ListParagraph"/>
        <w:numPr>
          <w:ilvl w:val="0"/>
          <w:numId w:val="15"/>
        </w:numPr>
      </w:pPr>
      <w:r w:rsidRPr="00BC5BA9">
        <w:t xml:space="preserve">How do scholarly practitioners </w:t>
      </w:r>
      <w:r w:rsidR="00D92A6F" w:rsidRPr="00BC5BA9">
        <w:t>use practical</w:t>
      </w:r>
      <w:r w:rsidRPr="00BC5BA9">
        <w:t xml:space="preserve"> research and applied</w:t>
      </w:r>
      <w:r w:rsidR="00D92A6F" w:rsidRPr="00BC5BA9">
        <w:t xml:space="preserve"> theories as tools for change </w:t>
      </w:r>
      <w:r w:rsidR="005840F5" w:rsidRPr="00BC5BA9">
        <w:t>to examine issues of equity and social justice</w:t>
      </w:r>
      <w:proofErr w:type="gramStart"/>
      <w:r w:rsidR="005840F5" w:rsidRPr="00BC5BA9">
        <w:t>?</w:t>
      </w:r>
      <w:r w:rsidR="00E906E4" w:rsidRPr="00BC5BA9">
        <w:t>.</w:t>
      </w:r>
      <w:proofErr w:type="gramEnd"/>
      <w:r w:rsidR="00E906E4" w:rsidRPr="00BC5BA9">
        <w:t xml:space="preserve"> </w:t>
      </w:r>
    </w:p>
    <w:p w14:paraId="37A31F1C" w14:textId="3307B81F" w:rsidR="001C7A55" w:rsidRPr="00BC5BA9" w:rsidRDefault="008D2E7B" w:rsidP="008A6782">
      <w:pPr>
        <w:pStyle w:val="ListParagraph"/>
        <w:numPr>
          <w:ilvl w:val="0"/>
          <w:numId w:val="15"/>
        </w:numPr>
      </w:pPr>
      <w:r w:rsidRPr="00BC5BA9">
        <w:t xml:space="preserve">How do scholarly practitioners develop and demonstrate collaboration skills to work in diverse communities and build meaningful partnerships? </w:t>
      </w:r>
    </w:p>
    <w:p w14:paraId="09E273A9" w14:textId="77777777" w:rsidR="00771338" w:rsidRDefault="00771338" w:rsidP="000A4DB1">
      <w:pPr>
        <w:ind w:left="360"/>
        <w:rPr>
          <w:highlight w:val="yellow"/>
        </w:rPr>
      </w:pPr>
    </w:p>
    <w:p w14:paraId="60034EDC" w14:textId="77777777" w:rsidR="007075EA" w:rsidRDefault="00117BC9" w:rsidP="007075EA">
      <w:pPr>
        <w:ind w:left="720" w:hanging="720"/>
        <w:rPr>
          <w:b/>
          <w:sz w:val="12"/>
          <w:szCs w:val="12"/>
        </w:rPr>
      </w:pPr>
      <w:r>
        <w:rPr>
          <w:b/>
          <w:szCs w:val="24"/>
        </w:rPr>
        <w:t>Course Objectives by Specialization Themes</w:t>
      </w:r>
      <w:r w:rsidR="00D119F8" w:rsidRPr="00F21DB4">
        <w:rPr>
          <w:b/>
          <w:sz w:val="12"/>
          <w:szCs w:val="12"/>
        </w:rPr>
        <w:t xml:space="preserve"> </w:t>
      </w:r>
    </w:p>
    <w:p w14:paraId="61283060" w14:textId="77777777" w:rsidR="000A4DB1" w:rsidRDefault="000A4DB1" w:rsidP="007075EA">
      <w:pPr>
        <w:ind w:left="720" w:hanging="720"/>
        <w:rPr>
          <w:b/>
          <w:sz w:val="12"/>
          <w:szCs w:val="12"/>
        </w:rPr>
      </w:pPr>
    </w:p>
    <w:p w14:paraId="7A4CDB50" w14:textId="77777777" w:rsidR="00152A7C" w:rsidRPr="00BC5BA9" w:rsidRDefault="00152A7C" w:rsidP="00152A7C">
      <w:pPr>
        <w:numPr>
          <w:ilvl w:val="0"/>
          <w:numId w:val="1"/>
        </w:numPr>
        <w:rPr>
          <w:b/>
          <w:szCs w:val="24"/>
        </w:rPr>
      </w:pPr>
      <w:r w:rsidRPr="00BC5BA9">
        <w:rPr>
          <w:b/>
          <w:szCs w:val="24"/>
        </w:rPr>
        <w:t>Agency and Identity</w:t>
      </w:r>
    </w:p>
    <w:p w14:paraId="62281084" w14:textId="77777777" w:rsidR="00152A7C" w:rsidRPr="00BC5BA9" w:rsidRDefault="00152A7C" w:rsidP="000A4DB1">
      <w:pPr>
        <w:pStyle w:val="ListParagraph"/>
        <w:numPr>
          <w:ilvl w:val="0"/>
          <w:numId w:val="17"/>
        </w:numPr>
        <w:ind w:left="1080" w:hanging="360"/>
        <w:rPr>
          <w:szCs w:val="24"/>
        </w:rPr>
      </w:pPr>
      <w:r w:rsidRPr="00BC5BA9">
        <w:rPr>
          <w:szCs w:val="24"/>
        </w:rPr>
        <w:t>Reflect on and write about professional development activities.</w:t>
      </w:r>
    </w:p>
    <w:p w14:paraId="6695B065" w14:textId="77777777" w:rsidR="000A4DB1" w:rsidRPr="00BC5BA9" w:rsidRDefault="000A4DB1" w:rsidP="000A4DB1">
      <w:pPr>
        <w:ind w:left="720"/>
        <w:rPr>
          <w:szCs w:val="24"/>
        </w:rPr>
      </w:pPr>
    </w:p>
    <w:p w14:paraId="0135001C" w14:textId="338E38C4" w:rsidR="008A6782" w:rsidRPr="00BC5BA9" w:rsidRDefault="00E906E4" w:rsidP="00E906E4">
      <w:pPr>
        <w:ind w:left="360"/>
        <w:rPr>
          <w:b/>
          <w:szCs w:val="24"/>
        </w:rPr>
      </w:pPr>
      <w:r w:rsidRPr="00BC5BA9">
        <w:rPr>
          <w:b/>
          <w:szCs w:val="24"/>
        </w:rPr>
        <w:t>2. Leadership</w:t>
      </w:r>
    </w:p>
    <w:p w14:paraId="7020DD18" w14:textId="72248C3E" w:rsidR="00152A7C" w:rsidRPr="008A6782" w:rsidRDefault="00E906E4" w:rsidP="00BC5BA9">
      <w:pPr>
        <w:pStyle w:val="ListParagraph"/>
        <w:numPr>
          <w:ilvl w:val="0"/>
          <w:numId w:val="39"/>
        </w:numPr>
      </w:pPr>
      <w:r w:rsidRPr="00BC5BA9">
        <w:t>Identify the skills, knowledge and dispositions necessary for ethical leadership related to a problem of practice.</w:t>
      </w:r>
    </w:p>
    <w:p w14:paraId="0E297A1A" w14:textId="77777777" w:rsidR="008A6782" w:rsidRPr="00BC5BA9" w:rsidRDefault="008A6782" w:rsidP="008A6782">
      <w:pPr>
        <w:ind w:left="1080" w:hanging="360"/>
        <w:rPr>
          <w:b/>
          <w:szCs w:val="24"/>
        </w:rPr>
      </w:pPr>
    </w:p>
    <w:p w14:paraId="79F53193" w14:textId="3C88B6C2" w:rsidR="007075EA" w:rsidRPr="00BC5BA9" w:rsidRDefault="00152A7C" w:rsidP="000A4DB1">
      <w:pPr>
        <w:ind w:left="360"/>
        <w:rPr>
          <w:szCs w:val="24"/>
        </w:rPr>
      </w:pPr>
      <w:r w:rsidRPr="00BC5BA9">
        <w:rPr>
          <w:b/>
          <w:szCs w:val="24"/>
        </w:rPr>
        <w:t>3.  Communication and research.</w:t>
      </w:r>
    </w:p>
    <w:p w14:paraId="43BAE7CC" w14:textId="77777777" w:rsidR="00152A7C" w:rsidRPr="00BC5BA9" w:rsidRDefault="00117BC9" w:rsidP="00152A7C">
      <w:pPr>
        <w:pStyle w:val="ListParagraph"/>
        <w:numPr>
          <w:ilvl w:val="0"/>
          <w:numId w:val="16"/>
        </w:numPr>
        <w:ind w:left="1080" w:hanging="360"/>
        <w:rPr>
          <w:szCs w:val="24"/>
        </w:rPr>
      </w:pPr>
      <w:r w:rsidRPr="00BC5BA9">
        <w:rPr>
          <w:szCs w:val="24"/>
        </w:rPr>
        <w:t xml:space="preserve">Identify </w:t>
      </w:r>
      <w:r w:rsidR="00B45D80" w:rsidRPr="00BC5BA9">
        <w:rPr>
          <w:szCs w:val="24"/>
        </w:rPr>
        <w:t xml:space="preserve">and elaborate on </w:t>
      </w:r>
      <w:r w:rsidRPr="00BC5BA9">
        <w:rPr>
          <w:szCs w:val="24"/>
        </w:rPr>
        <w:t xml:space="preserve">an educational problem, issue, or curiosity to be investigated. </w:t>
      </w:r>
    </w:p>
    <w:p w14:paraId="7D30EBBA" w14:textId="6404E72A" w:rsidR="00117BC9" w:rsidRPr="00BC5BA9" w:rsidRDefault="00152A7C" w:rsidP="00152A7C">
      <w:pPr>
        <w:pStyle w:val="ListParagraph"/>
        <w:numPr>
          <w:ilvl w:val="0"/>
          <w:numId w:val="16"/>
        </w:numPr>
        <w:ind w:left="1080" w:hanging="360"/>
        <w:rPr>
          <w:szCs w:val="24"/>
        </w:rPr>
      </w:pPr>
      <w:r w:rsidRPr="00BC5BA9">
        <w:rPr>
          <w:szCs w:val="24"/>
        </w:rPr>
        <w:t>Be able to define a conceptual frame and why it is important.</w:t>
      </w:r>
      <w:r w:rsidR="00117BC9" w:rsidRPr="00BC5BA9">
        <w:rPr>
          <w:szCs w:val="24"/>
        </w:rPr>
        <w:tab/>
      </w:r>
      <w:r w:rsidR="00117BC9" w:rsidRPr="00BC5BA9">
        <w:rPr>
          <w:szCs w:val="24"/>
        </w:rPr>
        <w:tab/>
      </w:r>
      <w:r w:rsidR="00117BC9" w:rsidRPr="00BC5BA9">
        <w:rPr>
          <w:szCs w:val="24"/>
        </w:rPr>
        <w:tab/>
      </w:r>
    </w:p>
    <w:p w14:paraId="58D044D7" w14:textId="7F252CF1" w:rsidR="00117BC9" w:rsidRPr="00BC5BA9" w:rsidRDefault="00117BC9" w:rsidP="00215A4D">
      <w:pPr>
        <w:pStyle w:val="ListParagraph"/>
        <w:numPr>
          <w:ilvl w:val="0"/>
          <w:numId w:val="16"/>
        </w:numPr>
        <w:ind w:left="1080" w:hanging="360"/>
        <w:rPr>
          <w:szCs w:val="24"/>
        </w:rPr>
      </w:pPr>
      <w:r w:rsidRPr="00BC5BA9">
        <w:rPr>
          <w:szCs w:val="24"/>
        </w:rPr>
        <w:t xml:space="preserve">Know how to </w:t>
      </w:r>
      <w:r w:rsidR="00152A7C" w:rsidRPr="00BC5BA9">
        <w:rPr>
          <w:szCs w:val="24"/>
        </w:rPr>
        <w:t xml:space="preserve">identify, </w:t>
      </w:r>
      <w:r w:rsidRPr="00BC5BA9">
        <w:rPr>
          <w:szCs w:val="24"/>
        </w:rPr>
        <w:t xml:space="preserve">analyze, </w:t>
      </w:r>
      <w:r w:rsidR="00152A7C" w:rsidRPr="00BC5BA9">
        <w:rPr>
          <w:szCs w:val="24"/>
        </w:rPr>
        <w:t xml:space="preserve">and </w:t>
      </w:r>
      <w:r w:rsidRPr="00BC5BA9">
        <w:rPr>
          <w:szCs w:val="24"/>
        </w:rPr>
        <w:t xml:space="preserve">summarize, and </w:t>
      </w:r>
      <w:r w:rsidR="00152A7C" w:rsidRPr="00BC5BA9">
        <w:rPr>
          <w:szCs w:val="24"/>
        </w:rPr>
        <w:t>the</w:t>
      </w:r>
      <w:r w:rsidR="00B45D80" w:rsidRPr="00BC5BA9">
        <w:rPr>
          <w:szCs w:val="24"/>
        </w:rPr>
        <w:t xml:space="preserve"> conceptual frame of </w:t>
      </w:r>
      <w:r w:rsidR="00152A7C" w:rsidRPr="00BC5BA9">
        <w:rPr>
          <w:szCs w:val="24"/>
        </w:rPr>
        <w:t xml:space="preserve">five </w:t>
      </w:r>
      <w:r w:rsidR="00B45D80" w:rsidRPr="00BC5BA9">
        <w:rPr>
          <w:szCs w:val="24"/>
        </w:rPr>
        <w:t>research articles.</w:t>
      </w:r>
      <w:r w:rsidRPr="00BC5BA9">
        <w:rPr>
          <w:szCs w:val="24"/>
        </w:rPr>
        <w:tab/>
      </w:r>
    </w:p>
    <w:p w14:paraId="683E0080" w14:textId="2DA60C29" w:rsidR="008A6782" w:rsidRPr="00BC5BA9" w:rsidRDefault="008A6782" w:rsidP="00215A4D">
      <w:pPr>
        <w:pStyle w:val="ListParagraph"/>
        <w:numPr>
          <w:ilvl w:val="0"/>
          <w:numId w:val="16"/>
        </w:numPr>
        <w:ind w:left="1080" w:hanging="360"/>
        <w:rPr>
          <w:szCs w:val="24"/>
        </w:rPr>
      </w:pPr>
      <w:r w:rsidRPr="00BC5BA9">
        <w:rPr>
          <w:szCs w:val="24"/>
        </w:rPr>
        <w:t>Describe the conceptual, procedural and ethical considerations when using surveys and interviews as research methods.</w:t>
      </w:r>
    </w:p>
    <w:p w14:paraId="0CB50F57" w14:textId="12CB35A3" w:rsidR="00152A7C" w:rsidRPr="00BC5BA9" w:rsidRDefault="00152A7C" w:rsidP="000A4DB1">
      <w:pPr>
        <w:ind w:left="1080" w:hanging="360"/>
        <w:rPr>
          <w:b/>
          <w:szCs w:val="24"/>
        </w:rPr>
      </w:pPr>
    </w:p>
    <w:p w14:paraId="191A4643" w14:textId="4F2D1EF9" w:rsidR="00152A7C" w:rsidRPr="00BC5BA9" w:rsidRDefault="00152A7C" w:rsidP="000A4DB1">
      <w:pPr>
        <w:ind w:left="360"/>
        <w:rPr>
          <w:b/>
          <w:szCs w:val="24"/>
        </w:rPr>
      </w:pPr>
      <w:r w:rsidRPr="00BC5BA9">
        <w:rPr>
          <w:b/>
          <w:szCs w:val="24"/>
        </w:rPr>
        <w:t xml:space="preserve">4. </w:t>
      </w:r>
      <w:r w:rsidRPr="00BC5BA9">
        <w:rPr>
          <w:b/>
          <w:szCs w:val="24"/>
        </w:rPr>
        <w:tab/>
        <w:t>Social Justice</w:t>
      </w:r>
    </w:p>
    <w:p w14:paraId="00340493" w14:textId="638C8E5C" w:rsidR="006E1006" w:rsidRPr="00BC5BA9" w:rsidRDefault="000A4DB1" w:rsidP="000A4DB1">
      <w:pPr>
        <w:ind w:left="1080" w:hanging="360"/>
        <w:rPr>
          <w:b/>
          <w:szCs w:val="24"/>
        </w:rPr>
      </w:pPr>
      <w:r w:rsidRPr="00BC5BA9">
        <w:rPr>
          <w:szCs w:val="24"/>
        </w:rPr>
        <w:tab/>
        <w:t>Describe the underlying issues around diversity equity, and social justice embedded in problem of practice.</w:t>
      </w:r>
    </w:p>
    <w:p w14:paraId="323FE7C9" w14:textId="77777777" w:rsidR="0065203F" w:rsidRPr="00856A24" w:rsidRDefault="0065203F" w:rsidP="0065203F">
      <w:pPr>
        <w:ind w:left="360"/>
        <w:rPr>
          <w:b/>
          <w:szCs w:val="24"/>
        </w:rPr>
      </w:pPr>
    </w:p>
    <w:p w14:paraId="5611D7EE" w14:textId="77777777" w:rsidR="006345A5" w:rsidRPr="00BC5BA9" w:rsidRDefault="00B95302" w:rsidP="00B95302">
      <w:pPr>
        <w:pStyle w:val="BlockText"/>
        <w:ind w:left="0" w:right="0"/>
        <w:rPr>
          <w:b/>
          <w:szCs w:val="24"/>
        </w:rPr>
      </w:pPr>
      <w:r w:rsidRPr="00BC5BA9">
        <w:rPr>
          <w:b/>
          <w:szCs w:val="24"/>
        </w:rPr>
        <w:t>Course Assignments</w:t>
      </w:r>
    </w:p>
    <w:p w14:paraId="05959749" w14:textId="77777777" w:rsidR="008351F3" w:rsidRPr="00BC5BA9" w:rsidRDefault="002E28C8" w:rsidP="00B95302">
      <w:pPr>
        <w:widowControl w:val="0"/>
        <w:adjustRightInd w:val="0"/>
        <w:jc w:val="center"/>
        <w:textAlignment w:val="baseline"/>
        <w:rPr>
          <w:b/>
        </w:rPr>
      </w:pPr>
      <w:r w:rsidRPr="00BC5BA9">
        <w:rPr>
          <w:b/>
        </w:rPr>
        <w:t xml:space="preserve"> </w:t>
      </w:r>
    </w:p>
    <w:p w14:paraId="0BFF7159" w14:textId="78CE15BB" w:rsidR="00E906E4" w:rsidRPr="00BC5BA9" w:rsidRDefault="006A303F" w:rsidP="00E906E4">
      <w:pPr>
        <w:pStyle w:val="Heading2"/>
      </w:pPr>
      <w:r w:rsidRPr="00BC5BA9">
        <w:t xml:space="preserve">1.  </w:t>
      </w:r>
      <w:r w:rsidR="00417DFB">
        <w:t xml:space="preserve">Agency and Identity </w:t>
      </w:r>
      <w:r w:rsidR="00417DFB">
        <w:tab/>
      </w:r>
      <w:r w:rsidR="00417DFB">
        <w:tab/>
      </w:r>
      <w:r w:rsidR="00417DFB">
        <w:tab/>
      </w:r>
      <w:r w:rsidR="00417DFB">
        <w:tab/>
      </w:r>
      <w:r w:rsidR="00417DFB">
        <w:tab/>
      </w:r>
      <w:r w:rsidR="00417DFB">
        <w:tab/>
      </w:r>
      <w:r w:rsidR="00417DFB">
        <w:tab/>
      </w:r>
      <w:r w:rsidR="00417DFB">
        <w:tab/>
        <w:t>[1</w:t>
      </w:r>
      <w:r w:rsidR="00E906E4" w:rsidRPr="00BC5BA9">
        <w:t>0 %]</w:t>
      </w:r>
    </w:p>
    <w:p w14:paraId="61AC2139" w14:textId="5F375BA7" w:rsidR="00E906E4" w:rsidRPr="00BC5BA9" w:rsidRDefault="00E906E4" w:rsidP="00E906E4">
      <w:pPr>
        <w:pStyle w:val="Heading2"/>
      </w:pPr>
      <w:r w:rsidRPr="00BC5BA9">
        <w:rPr>
          <w:b w:val="0"/>
        </w:rPr>
        <w:t xml:space="preserve">You will “act on your passion” by participating in a community of practice.  To this end, you will develop your professional identity through scholarly experiences such as (a) journal writing and (b) </w:t>
      </w:r>
      <w:r w:rsidR="00856A24">
        <w:rPr>
          <w:b w:val="0"/>
        </w:rPr>
        <w:t>participating in the larger professional community through activities, such as, attending conferences or lectures or submitting materials for publication</w:t>
      </w:r>
      <w:r w:rsidRPr="00BC5BA9">
        <w:rPr>
          <w:b w:val="0"/>
        </w:rPr>
        <w:t>.</w:t>
      </w:r>
    </w:p>
    <w:p w14:paraId="0275C735" w14:textId="19AC80D6" w:rsidR="00E906E4" w:rsidRPr="00BC5BA9" w:rsidRDefault="00E906E4" w:rsidP="00856A24">
      <w:pPr>
        <w:pStyle w:val="ListParagraph"/>
        <w:numPr>
          <w:ilvl w:val="0"/>
          <w:numId w:val="21"/>
        </w:numPr>
        <w:ind w:hanging="360"/>
      </w:pPr>
      <w:r w:rsidRPr="00BC5BA9">
        <w:t>Keep a</w:t>
      </w:r>
      <w:r w:rsidR="00856A24">
        <w:t xml:space="preserve"> log in your</w:t>
      </w:r>
      <w:r w:rsidRPr="00BC5BA9">
        <w:t xml:space="preserve"> professional journal to record </w:t>
      </w:r>
      <w:r w:rsidR="00D849B0">
        <w:t xml:space="preserve">activities, </w:t>
      </w:r>
      <w:r w:rsidRPr="00BC5BA9">
        <w:t>information, thoughts, questions, and reflections</w:t>
      </w:r>
      <w:r w:rsidR="00856A24">
        <w:t xml:space="preserve"> on your PD activities.</w:t>
      </w:r>
    </w:p>
    <w:p w14:paraId="7FDBF450" w14:textId="77777777" w:rsidR="00E906E4" w:rsidRDefault="00E906E4" w:rsidP="008A6782"/>
    <w:p w14:paraId="4F11D60C" w14:textId="3C678F66" w:rsidR="00856A24" w:rsidRDefault="00856A24" w:rsidP="008A6782">
      <w:r w:rsidRPr="00BC5BA9">
        <w:rPr>
          <w:b/>
        </w:rPr>
        <w:t>2. Leadership</w:t>
      </w:r>
      <w:r>
        <w:t>.</w:t>
      </w:r>
      <w:r w:rsidR="00BC5BA9">
        <w:tab/>
      </w:r>
      <w:r w:rsidR="00BC5BA9">
        <w:tab/>
      </w:r>
      <w:r w:rsidR="00BC5BA9">
        <w:tab/>
      </w:r>
      <w:r w:rsidR="00BC5BA9">
        <w:tab/>
      </w:r>
      <w:r w:rsidR="00BC5BA9">
        <w:tab/>
      </w:r>
      <w:r w:rsidR="00BC5BA9">
        <w:tab/>
      </w:r>
      <w:r w:rsidR="00BC5BA9">
        <w:tab/>
      </w:r>
      <w:r w:rsidR="00BC5BA9">
        <w:tab/>
      </w:r>
      <w:r w:rsidR="00BC5BA9">
        <w:tab/>
      </w:r>
      <w:r w:rsidR="00417DFB">
        <w:t>[10%]</w:t>
      </w:r>
    </w:p>
    <w:p w14:paraId="6673E365" w14:textId="01FD8364" w:rsidR="00856A24" w:rsidRDefault="00856A24" w:rsidP="008A6782">
      <w:r>
        <w:t xml:space="preserve">You are expected to practice your leadership skills in your professional setting.  </w:t>
      </w:r>
    </w:p>
    <w:p w14:paraId="0FD1E2FB" w14:textId="0567907E" w:rsidR="00856A24" w:rsidRPr="008A6782" w:rsidRDefault="00856A24" w:rsidP="00856A24">
      <w:pPr>
        <w:pStyle w:val="ListParagraph"/>
        <w:numPr>
          <w:ilvl w:val="0"/>
          <w:numId w:val="39"/>
        </w:numPr>
      </w:pPr>
      <w:r w:rsidRPr="00ED5B0B">
        <w:t>Identify the skills, knowledge and dispositions necessary for ethical leadership related to a problem of practice.</w:t>
      </w:r>
      <w:r>
        <w:t xml:space="preserve">  Log your experiences and reflections in your journal.</w:t>
      </w:r>
    </w:p>
    <w:p w14:paraId="083611FC" w14:textId="07241F50" w:rsidR="00856A24" w:rsidRPr="00BC5BA9" w:rsidRDefault="00856A24" w:rsidP="008A6782"/>
    <w:p w14:paraId="3E72A432" w14:textId="77777777" w:rsidR="00856A24" w:rsidRDefault="00856A24" w:rsidP="00CE33E1">
      <w:pPr>
        <w:pStyle w:val="Heading2"/>
      </w:pPr>
    </w:p>
    <w:p w14:paraId="421FD6BD" w14:textId="77777777" w:rsidR="001A5491" w:rsidRDefault="001A5491">
      <w:pPr>
        <w:rPr>
          <w:b/>
        </w:rPr>
      </w:pPr>
      <w:r>
        <w:br w:type="page"/>
      </w:r>
    </w:p>
    <w:p w14:paraId="20D9A1D2" w14:textId="77777777" w:rsidR="009E1EED" w:rsidRDefault="009E1EED" w:rsidP="00CE33E1">
      <w:pPr>
        <w:pStyle w:val="Heading2"/>
      </w:pPr>
    </w:p>
    <w:p w14:paraId="56D98C7B" w14:textId="38F9293A" w:rsidR="00CE33E1" w:rsidRDefault="00E906E4" w:rsidP="00CE33E1">
      <w:pPr>
        <w:pStyle w:val="Heading2"/>
      </w:pPr>
      <w:r w:rsidRPr="00BC5BA9">
        <w:t>3.  Communication and research</w:t>
      </w:r>
      <w:r w:rsidR="00CE33E1" w:rsidRPr="00BC5BA9">
        <w:t xml:space="preserve"> </w:t>
      </w:r>
      <w:r w:rsidR="000E1FDF" w:rsidRPr="00BC5BA9">
        <w:tab/>
      </w:r>
      <w:r w:rsidR="000E1FDF" w:rsidRPr="00BC5BA9">
        <w:tab/>
      </w:r>
      <w:r w:rsidR="000E1FDF" w:rsidRPr="00BC5BA9">
        <w:tab/>
      </w:r>
      <w:r w:rsidR="000E1FDF" w:rsidRPr="00BC5BA9">
        <w:tab/>
      </w:r>
      <w:r w:rsidR="00366B14" w:rsidRPr="00BC5BA9">
        <w:tab/>
      </w:r>
      <w:r w:rsidR="00366B14" w:rsidRPr="00BC5BA9">
        <w:tab/>
      </w:r>
      <w:r w:rsidR="006A303F" w:rsidRPr="00BC5BA9">
        <w:tab/>
      </w:r>
      <w:r w:rsidR="00B162FE" w:rsidRPr="00BC5BA9">
        <w:t>[</w:t>
      </w:r>
      <w:r w:rsidR="00417DFB">
        <w:t>7</w:t>
      </w:r>
      <w:r w:rsidR="00B162FE" w:rsidRPr="00BC5BA9">
        <w:t>0 %</w:t>
      </w:r>
      <w:r w:rsidR="000E1FDF" w:rsidRPr="00BC5BA9">
        <w:t>]</w:t>
      </w:r>
      <w:r w:rsidRPr="00BC5BA9">
        <w:t xml:space="preserve"> </w:t>
      </w:r>
    </w:p>
    <w:p w14:paraId="7543278C" w14:textId="03CF62AF" w:rsidR="00856A24" w:rsidRPr="00856A24" w:rsidRDefault="00856A24" w:rsidP="00BC5BA9">
      <w:r w:rsidRPr="00856A24">
        <w:t xml:space="preserve">This is the term where you will be digging deeper into </w:t>
      </w:r>
      <w:r>
        <w:t>the methods and theories of conducting research</w:t>
      </w:r>
      <w:r w:rsidRPr="00856A24">
        <w:t xml:space="preserve">.  In particular, </w:t>
      </w:r>
      <w:r>
        <w:t>you will learn</w:t>
      </w:r>
      <w:r w:rsidRPr="00856A24">
        <w:t xml:space="preserve"> how to </w:t>
      </w:r>
      <w:r w:rsidR="001A5491">
        <w:t>(a) develop the problem statement (i.e., background of the problem, and (b) identify a theoretical</w:t>
      </w:r>
      <w:r w:rsidRPr="00856A24">
        <w:t xml:space="preserve"> fra</w:t>
      </w:r>
      <w:r>
        <w:t xml:space="preserve">mework that </w:t>
      </w:r>
      <w:r w:rsidRPr="00856A24">
        <w:t>undergird</w:t>
      </w:r>
      <w:r>
        <w:t>s</w:t>
      </w:r>
      <w:r w:rsidRPr="00856A24">
        <w:t xml:space="preserve"> research (theoretical frame)</w:t>
      </w:r>
      <w:r>
        <w:t xml:space="preserve"> and then apply this knowledge to your developing </w:t>
      </w:r>
      <w:r w:rsidR="00BC5BA9">
        <w:t>problem of practice</w:t>
      </w:r>
      <w:r w:rsidRPr="00856A24">
        <w:t xml:space="preserve">.  In addition you will become acquainted with two research methodologies: surveys and interviews.  </w:t>
      </w:r>
    </w:p>
    <w:p w14:paraId="402E058F" w14:textId="0971146F" w:rsidR="00856A24" w:rsidRPr="00BC5BA9" w:rsidRDefault="00BC5BA9" w:rsidP="00BC5BA9">
      <w:r>
        <w:t xml:space="preserve">      Expectations:</w:t>
      </w:r>
    </w:p>
    <w:p w14:paraId="3B46734C" w14:textId="77777777" w:rsidR="000A4DB1" w:rsidRPr="00BC5BA9" w:rsidRDefault="000A4DB1" w:rsidP="000A4DB1">
      <w:pPr>
        <w:pStyle w:val="ListParagraph"/>
        <w:numPr>
          <w:ilvl w:val="0"/>
          <w:numId w:val="16"/>
        </w:numPr>
        <w:ind w:left="1080" w:hanging="360"/>
        <w:rPr>
          <w:szCs w:val="24"/>
        </w:rPr>
      </w:pPr>
      <w:r w:rsidRPr="00BC5BA9">
        <w:rPr>
          <w:szCs w:val="24"/>
        </w:rPr>
        <w:t xml:space="preserve">Identify and elaborate on an educational problem, issue, or curiosity to be investigated. </w:t>
      </w:r>
    </w:p>
    <w:p w14:paraId="18C1F910" w14:textId="095B7BEC" w:rsidR="000A4DB1" w:rsidRPr="00BC5BA9" w:rsidRDefault="000A4DB1" w:rsidP="000A4DB1">
      <w:pPr>
        <w:pStyle w:val="ListParagraph"/>
        <w:numPr>
          <w:ilvl w:val="0"/>
          <w:numId w:val="16"/>
        </w:numPr>
        <w:ind w:left="1080" w:hanging="360"/>
        <w:rPr>
          <w:szCs w:val="24"/>
        </w:rPr>
      </w:pPr>
      <w:r w:rsidRPr="00BC5BA9">
        <w:rPr>
          <w:szCs w:val="24"/>
        </w:rPr>
        <w:t xml:space="preserve">Be able to define a </w:t>
      </w:r>
      <w:r w:rsidR="001A5491">
        <w:rPr>
          <w:szCs w:val="24"/>
        </w:rPr>
        <w:t>theoretical</w:t>
      </w:r>
      <w:r w:rsidRPr="00BC5BA9">
        <w:rPr>
          <w:szCs w:val="24"/>
        </w:rPr>
        <w:t xml:space="preserve"> frame and why it is important.</w:t>
      </w:r>
      <w:r w:rsidRPr="00BC5BA9">
        <w:rPr>
          <w:szCs w:val="24"/>
        </w:rPr>
        <w:tab/>
      </w:r>
      <w:r w:rsidRPr="00BC5BA9">
        <w:rPr>
          <w:szCs w:val="24"/>
        </w:rPr>
        <w:tab/>
      </w:r>
      <w:r w:rsidRPr="00BC5BA9">
        <w:rPr>
          <w:szCs w:val="24"/>
        </w:rPr>
        <w:tab/>
      </w:r>
    </w:p>
    <w:p w14:paraId="12D1139D" w14:textId="1B2341E6" w:rsidR="00E906E4" w:rsidRPr="00BC5BA9" w:rsidRDefault="000A4DB1" w:rsidP="00BC5BA9">
      <w:pPr>
        <w:pStyle w:val="ListParagraph"/>
        <w:numPr>
          <w:ilvl w:val="0"/>
          <w:numId w:val="16"/>
        </w:numPr>
        <w:ind w:left="1080" w:hanging="360"/>
      </w:pPr>
      <w:r w:rsidRPr="00BC5BA9">
        <w:rPr>
          <w:szCs w:val="24"/>
        </w:rPr>
        <w:t>Know how to identify, analyze, and summarize</w:t>
      </w:r>
      <w:r w:rsidR="00E906E4" w:rsidRPr="00BC5BA9">
        <w:rPr>
          <w:szCs w:val="24"/>
        </w:rPr>
        <w:t xml:space="preserve"> the </w:t>
      </w:r>
      <w:r w:rsidR="001A5491">
        <w:rPr>
          <w:szCs w:val="24"/>
        </w:rPr>
        <w:t>theoretical</w:t>
      </w:r>
      <w:r w:rsidRPr="00BC5BA9">
        <w:rPr>
          <w:szCs w:val="24"/>
        </w:rPr>
        <w:t xml:space="preserve"> frame of five researc</w:t>
      </w:r>
      <w:r w:rsidR="00856A24">
        <w:rPr>
          <w:szCs w:val="24"/>
        </w:rPr>
        <w:t xml:space="preserve">h </w:t>
      </w:r>
      <w:r w:rsidR="00417DFB">
        <w:t xml:space="preserve">articles. </w:t>
      </w:r>
    </w:p>
    <w:p w14:paraId="1A7112CA" w14:textId="4D5C9C5D" w:rsidR="000A4DB1" w:rsidRPr="001A5491" w:rsidRDefault="00BC5BA9" w:rsidP="00BC5BA9">
      <w:pPr>
        <w:pStyle w:val="ListParagraph"/>
        <w:numPr>
          <w:ilvl w:val="0"/>
          <w:numId w:val="39"/>
        </w:numPr>
        <w:rPr>
          <w:b/>
          <w:szCs w:val="24"/>
        </w:rPr>
      </w:pPr>
      <w:r>
        <w:rPr>
          <w:szCs w:val="24"/>
        </w:rPr>
        <w:t xml:space="preserve">Describe </w:t>
      </w:r>
      <w:r w:rsidR="008910E5">
        <w:rPr>
          <w:szCs w:val="24"/>
        </w:rPr>
        <w:t xml:space="preserve">and present using appropriate technology </w:t>
      </w:r>
      <w:r>
        <w:rPr>
          <w:szCs w:val="24"/>
        </w:rPr>
        <w:t xml:space="preserve">the </w:t>
      </w:r>
      <w:r w:rsidR="001A5491">
        <w:rPr>
          <w:szCs w:val="24"/>
        </w:rPr>
        <w:t>conceptual</w:t>
      </w:r>
      <w:r>
        <w:rPr>
          <w:szCs w:val="24"/>
        </w:rPr>
        <w:t>, procedural and ethical considerations when using surveys and interviews in research.</w:t>
      </w:r>
    </w:p>
    <w:p w14:paraId="3C61381F" w14:textId="77777777" w:rsidR="00054D5C" w:rsidRPr="00D06EFA" w:rsidRDefault="00054D5C" w:rsidP="00054D5C">
      <w:pPr>
        <w:pStyle w:val="ListParagraph"/>
        <w:numPr>
          <w:ilvl w:val="0"/>
          <w:numId w:val="39"/>
        </w:numPr>
        <w:rPr>
          <w:b/>
          <w:szCs w:val="24"/>
        </w:rPr>
      </w:pPr>
      <w:r>
        <w:rPr>
          <w:szCs w:val="24"/>
        </w:rPr>
        <w:t xml:space="preserve">Develop </w:t>
      </w:r>
      <w:r w:rsidRPr="001A5491">
        <w:rPr>
          <w:i/>
        </w:rPr>
        <w:t>The Background of the Problem</w:t>
      </w:r>
      <w:r>
        <w:rPr>
          <w:i/>
        </w:rPr>
        <w:t xml:space="preserve"> </w:t>
      </w:r>
      <w:r>
        <w:t>section.</w:t>
      </w:r>
    </w:p>
    <w:p w14:paraId="78B2D1DA" w14:textId="1A76D869" w:rsidR="00054D5C" w:rsidRDefault="00054D5C" w:rsidP="00054D5C">
      <w:pPr>
        <w:ind w:left="1080"/>
        <w:rPr>
          <w:b/>
          <w:szCs w:val="24"/>
        </w:rPr>
      </w:pPr>
      <w:r>
        <w:rPr>
          <w:b/>
          <w:szCs w:val="24"/>
        </w:rPr>
        <w:t xml:space="preserve">DRAFT 1 due: Nov </w:t>
      </w:r>
      <w:proofErr w:type="gramStart"/>
      <w:r>
        <w:rPr>
          <w:b/>
          <w:szCs w:val="24"/>
        </w:rPr>
        <w:t>4</w:t>
      </w:r>
      <w:r w:rsidR="00FF754F">
        <w:rPr>
          <w:b/>
          <w:szCs w:val="24"/>
        </w:rPr>
        <w:t xml:space="preserve">  </w:t>
      </w:r>
      <w:r w:rsidR="00FF754F" w:rsidRPr="00CB1634">
        <w:rPr>
          <w:szCs w:val="24"/>
        </w:rPr>
        <w:t>[</w:t>
      </w:r>
      <w:proofErr w:type="gramEnd"/>
      <w:r w:rsidR="00FF754F" w:rsidRPr="00CB1634">
        <w:rPr>
          <w:szCs w:val="24"/>
        </w:rPr>
        <w:t xml:space="preserve">Submit to D2L </w:t>
      </w:r>
      <w:proofErr w:type="spellStart"/>
      <w:r w:rsidR="00FF754F" w:rsidRPr="00CB1634">
        <w:rPr>
          <w:szCs w:val="24"/>
        </w:rPr>
        <w:t>dropbox</w:t>
      </w:r>
      <w:proofErr w:type="spellEnd"/>
      <w:r w:rsidR="00FF754F" w:rsidRPr="00CB1634">
        <w:rPr>
          <w:szCs w:val="24"/>
        </w:rPr>
        <w:t>]</w:t>
      </w:r>
    </w:p>
    <w:p w14:paraId="29C6CBA9" w14:textId="19E982F3" w:rsidR="00FF754F" w:rsidRDefault="009537BC" w:rsidP="00FF754F">
      <w:pPr>
        <w:ind w:left="1080"/>
        <w:rPr>
          <w:b/>
          <w:szCs w:val="24"/>
        </w:rPr>
      </w:pPr>
      <w:r>
        <w:rPr>
          <w:b/>
          <w:szCs w:val="24"/>
        </w:rPr>
        <w:t xml:space="preserve">DRAFT 2 due: </w:t>
      </w:r>
      <w:r w:rsidRPr="009537BC">
        <w:rPr>
          <w:b/>
          <w:szCs w:val="24"/>
          <w:highlight w:val="yellow"/>
        </w:rPr>
        <w:t>Nov 25</w:t>
      </w:r>
      <w:r w:rsidR="00FF754F">
        <w:rPr>
          <w:b/>
          <w:szCs w:val="24"/>
        </w:rPr>
        <w:t xml:space="preserve"> </w:t>
      </w:r>
      <w:r w:rsidR="00FF754F" w:rsidRPr="00CB1634">
        <w:rPr>
          <w:szCs w:val="24"/>
        </w:rPr>
        <w:t xml:space="preserve">[Submit to D2L </w:t>
      </w:r>
      <w:proofErr w:type="spellStart"/>
      <w:r w:rsidR="00FF754F" w:rsidRPr="00CB1634">
        <w:rPr>
          <w:szCs w:val="24"/>
        </w:rPr>
        <w:t>dropbox</w:t>
      </w:r>
      <w:proofErr w:type="spellEnd"/>
      <w:r w:rsidR="00FF754F" w:rsidRPr="00CB1634">
        <w:rPr>
          <w:szCs w:val="24"/>
        </w:rPr>
        <w:t>]</w:t>
      </w:r>
    </w:p>
    <w:p w14:paraId="2322D7F9" w14:textId="77777777" w:rsidR="00D06EFA" w:rsidRPr="00D06EFA" w:rsidRDefault="00D06EFA" w:rsidP="00D06EFA">
      <w:pPr>
        <w:pStyle w:val="ListParagraph"/>
        <w:numPr>
          <w:ilvl w:val="0"/>
          <w:numId w:val="39"/>
        </w:numPr>
        <w:rPr>
          <w:b/>
          <w:szCs w:val="24"/>
        </w:rPr>
      </w:pPr>
      <w:r>
        <w:t xml:space="preserve">Define the </w:t>
      </w:r>
      <w:r w:rsidRPr="001A5491">
        <w:rPr>
          <w:i/>
        </w:rPr>
        <w:t>Theoretical Framework</w:t>
      </w:r>
      <w:r>
        <w:t xml:space="preserve"> for your problem in practice.</w:t>
      </w:r>
    </w:p>
    <w:p w14:paraId="24ADD989" w14:textId="3A7B7C09" w:rsidR="00FF754F" w:rsidRDefault="00D06EFA" w:rsidP="009537BC">
      <w:pPr>
        <w:ind w:left="1080"/>
        <w:rPr>
          <w:b/>
          <w:szCs w:val="24"/>
        </w:rPr>
      </w:pPr>
      <w:r>
        <w:rPr>
          <w:b/>
          <w:szCs w:val="24"/>
        </w:rPr>
        <w:t xml:space="preserve">DRAFT 1 due: </w:t>
      </w:r>
      <w:r w:rsidR="009537BC" w:rsidRPr="009537BC">
        <w:rPr>
          <w:b/>
          <w:szCs w:val="24"/>
          <w:highlight w:val="yellow"/>
        </w:rPr>
        <w:t>Dec 2</w:t>
      </w:r>
      <w:r w:rsidR="00FF754F">
        <w:rPr>
          <w:b/>
          <w:szCs w:val="24"/>
        </w:rPr>
        <w:t xml:space="preserve"> </w:t>
      </w:r>
      <w:r w:rsidR="00FF754F" w:rsidRPr="00CB1634">
        <w:rPr>
          <w:szCs w:val="24"/>
        </w:rPr>
        <w:t xml:space="preserve">[Submit to D2L </w:t>
      </w:r>
      <w:proofErr w:type="spellStart"/>
      <w:r w:rsidR="00FF754F" w:rsidRPr="00CB1634">
        <w:rPr>
          <w:szCs w:val="24"/>
        </w:rPr>
        <w:t>dropbox</w:t>
      </w:r>
      <w:proofErr w:type="spellEnd"/>
      <w:r w:rsidR="00FF754F" w:rsidRPr="00CB1634">
        <w:rPr>
          <w:szCs w:val="24"/>
        </w:rPr>
        <w:t>]</w:t>
      </w:r>
    </w:p>
    <w:p w14:paraId="007EB568" w14:textId="74B6DB3B" w:rsidR="00FF754F" w:rsidRDefault="00054D5C" w:rsidP="00FF754F">
      <w:pPr>
        <w:ind w:left="1080"/>
        <w:rPr>
          <w:b/>
          <w:szCs w:val="24"/>
        </w:rPr>
      </w:pPr>
      <w:r>
        <w:rPr>
          <w:b/>
          <w:szCs w:val="24"/>
        </w:rPr>
        <w:t xml:space="preserve">DRAFT </w:t>
      </w:r>
      <w:r w:rsidR="00FF754F">
        <w:rPr>
          <w:b/>
          <w:szCs w:val="24"/>
        </w:rPr>
        <w:t>2</w:t>
      </w:r>
      <w:r w:rsidR="009537BC">
        <w:rPr>
          <w:b/>
          <w:szCs w:val="24"/>
        </w:rPr>
        <w:t xml:space="preserve"> due: </w:t>
      </w:r>
      <w:r w:rsidR="009537BC" w:rsidRPr="009537BC">
        <w:rPr>
          <w:b/>
          <w:szCs w:val="24"/>
          <w:highlight w:val="yellow"/>
        </w:rPr>
        <w:t>Dec 9</w:t>
      </w:r>
      <w:r w:rsidR="00FF754F">
        <w:rPr>
          <w:b/>
          <w:szCs w:val="24"/>
        </w:rPr>
        <w:t xml:space="preserve"> </w:t>
      </w:r>
      <w:r w:rsidR="00FF754F" w:rsidRPr="00CB1634">
        <w:rPr>
          <w:szCs w:val="24"/>
        </w:rPr>
        <w:t xml:space="preserve">[Submit to D2L </w:t>
      </w:r>
      <w:proofErr w:type="spellStart"/>
      <w:r w:rsidR="00FF754F" w:rsidRPr="00CB1634">
        <w:rPr>
          <w:szCs w:val="24"/>
        </w:rPr>
        <w:t>dropbox</w:t>
      </w:r>
      <w:proofErr w:type="spellEnd"/>
      <w:r w:rsidR="00FF754F" w:rsidRPr="00CB1634">
        <w:rPr>
          <w:szCs w:val="24"/>
        </w:rPr>
        <w:t>]</w:t>
      </w:r>
    </w:p>
    <w:p w14:paraId="3808C5B2" w14:textId="72068DE6" w:rsidR="00B472F4" w:rsidRPr="00BC5BA9" w:rsidRDefault="00B472F4" w:rsidP="00FF754F">
      <w:pPr>
        <w:ind w:left="1080"/>
      </w:pPr>
    </w:p>
    <w:p w14:paraId="4395181A" w14:textId="08C0799B" w:rsidR="004F4CC4" w:rsidRPr="00BC5BA9" w:rsidRDefault="00BC5BA9" w:rsidP="004E701D">
      <w:pPr>
        <w:pStyle w:val="Heading2"/>
      </w:pPr>
      <w:r>
        <w:t>4</w:t>
      </w:r>
      <w:r w:rsidR="0095750A" w:rsidRPr="00BC5BA9">
        <w:t xml:space="preserve">. </w:t>
      </w:r>
      <w:r w:rsidR="006A303F" w:rsidRPr="00BC5BA9">
        <w:t xml:space="preserve">  </w:t>
      </w:r>
      <w:r w:rsidR="0095750A" w:rsidRPr="00BC5BA9">
        <w:t xml:space="preserve">Social Justice </w:t>
      </w:r>
      <w:r w:rsidR="008646ED" w:rsidRPr="00BC5BA9">
        <w:tab/>
      </w:r>
      <w:r w:rsidR="008646ED" w:rsidRPr="00BC5BA9">
        <w:tab/>
      </w:r>
      <w:r w:rsidR="008646ED" w:rsidRPr="00BC5BA9">
        <w:tab/>
      </w:r>
      <w:r w:rsidR="008646ED" w:rsidRPr="00BC5BA9">
        <w:tab/>
      </w:r>
      <w:r w:rsidR="008646ED" w:rsidRPr="00BC5BA9">
        <w:tab/>
      </w:r>
      <w:r w:rsidR="008646ED" w:rsidRPr="00BC5BA9">
        <w:tab/>
      </w:r>
      <w:r w:rsidR="008646ED" w:rsidRPr="00BC5BA9">
        <w:tab/>
      </w:r>
      <w:r w:rsidR="008646ED" w:rsidRPr="00BC5BA9">
        <w:tab/>
      </w:r>
      <w:r w:rsidR="008646ED" w:rsidRPr="00BC5BA9">
        <w:tab/>
        <w:t>[1</w:t>
      </w:r>
      <w:r>
        <w:t>0</w:t>
      </w:r>
      <w:r w:rsidR="008646ED" w:rsidRPr="00BC5BA9">
        <w:t xml:space="preserve"> %]</w:t>
      </w:r>
    </w:p>
    <w:p w14:paraId="49CA8080" w14:textId="26056CB5" w:rsidR="008646ED" w:rsidRDefault="007737CC" w:rsidP="008646ED">
      <w:r w:rsidRPr="00BC5BA9">
        <w:t xml:space="preserve">You will describe the underlying issues around diversity, equity, and social justice in </w:t>
      </w:r>
      <w:r w:rsidR="00BC5BA9">
        <w:t>a problem of practice</w:t>
      </w:r>
      <w:r w:rsidRPr="00BC5BA9">
        <w:t>.</w:t>
      </w:r>
      <w:r w:rsidR="00FE7F15" w:rsidRPr="00BC5BA9">
        <w:t xml:space="preserve"> </w:t>
      </w:r>
      <w:r w:rsidR="00A959F5" w:rsidRPr="00BC5BA9">
        <w:t xml:space="preserve"> </w:t>
      </w:r>
      <w:r w:rsidR="00FE7F15" w:rsidRPr="00BC5BA9">
        <w:t xml:space="preserve">To this end, you will engage in </w:t>
      </w:r>
      <w:r w:rsidR="00F15187" w:rsidRPr="00BC5BA9">
        <w:t>activities such as (a) journal writing</w:t>
      </w:r>
      <w:r w:rsidR="00911D12" w:rsidRPr="00BC5BA9">
        <w:t xml:space="preserve"> and</w:t>
      </w:r>
      <w:r w:rsidR="00F15187" w:rsidRPr="00BC5BA9">
        <w:t xml:space="preserve"> (b) collegial discourse regarding diversity, social justice, and equit</w:t>
      </w:r>
      <w:r w:rsidR="009537BC">
        <w:t>y</w:t>
      </w:r>
      <w:r w:rsidR="00D849B0">
        <w:t>, especially in relation to your problem of practice</w:t>
      </w:r>
      <w:proofErr w:type="gramStart"/>
      <w:r w:rsidR="00D849B0">
        <w:t>.</w:t>
      </w:r>
      <w:r w:rsidR="00911D12" w:rsidRPr="00BC5BA9">
        <w:t>.</w:t>
      </w:r>
      <w:proofErr w:type="gramEnd"/>
      <w:r w:rsidR="00F15187" w:rsidRPr="00BC5BA9">
        <w:t xml:space="preserve"> </w:t>
      </w:r>
    </w:p>
    <w:p w14:paraId="18CF55A5" w14:textId="55842954" w:rsidR="00856A24" w:rsidRDefault="00BC5BA9" w:rsidP="008646ED">
      <w:r>
        <w:t xml:space="preserve">      Expectations:</w:t>
      </w:r>
    </w:p>
    <w:p w14:paraId="69858AAE" w14:textId="7FD8B802" w:rsidR="00A959F5" w:rsidRPr="008A6782" w:rsidRDefault="00BC5BA9" w:rsidP="00D849B0">
      <w:pPr>
        <w:pStyle w:val="ListParagraph"/>
        <w:numPr>
          <w:ilvl w:val="0"/>
          <w:numId w:val="39"/>
        </w:numPr>
      </w:pPr>
      <w:r>
        <w:t>Describe the underlying issues around diversity, equity and social justice embedded in a problem of practice.</w:t>
      </w:r>
    </w:p>
    <w:p w14:paraId="43262514" w14:textId="77777777" w:rsidR="009C3381" w:rsidRPr="008A6782" w:rsidRDefault="009C3381" w:rsidP="00EF558E">
      <w:pPr>
        <w:pStyle w:val="BlockText"/>
        <w:tabs>
          <w:tab w:val="left" w:pos="9120"/>
        </w:tabs>
        <w:ind w:left="0" w:right="0"/>
      </w:pPr>
    </w:p>
    <w:p w14:paraId="10BC84C0" w14:textId="77777777" w:rsidR="00560A4B" w:rsidRPr="00BC5BA9" w:rsidRDefault="00560A4B" w:rsidP="00560A4B">
      <w:pPr>
        <w:pStyle w:val="BlockText"/>
        <w:ind w:left="0" w:right="0"/>
        <w:rPr>
          <w:b/>
          <w:szCs w:val="24"/>
        </w:rPr>
      </w:pPr>
      <w:r w:rsidRPr="00BC5BA9">
        <w:rPr>
          <w:b/>
          <w:szCs w:val="24"/>
        </w:rPr>
        <w:t xml:space="preserve">Course Objectives, Standards, and Assessments </w:t>
      </w:r>
    </w:p>
    <w:p w14:paraId="29695160" w14:textId="77777777" w:rsidR="009C3381" w:rsidRPr="008A6782" w:rsidRDefault="009C3381" w:rsidP="00EF558E">
      <w:pPr>
        <w:pStyle w:val="BlockText"/>
        <w:tabs>
          <w:tab w:val="left" w:pos="9120"/>
        </w:tabs>
        <w:ind w:left="0" w:right="0"/>
      </w:pPr>
    </w:p>
    <w:tbl>
      <w:tblPr>
        <w:tblStyle w:val="TableGrid"/>
        <w:tblW w:w="0" w:type="auto"/>
        <w:tblLook w:val="04A0" w:firstRow="1" w:lastRow="0" w:firstColumn="1" w:lastColumn="0" w:noHBand="0" w:noVBand="1"/>
      </w:tblPr>
      <w:tblGrid>
        <w:gridCol w:w="4608"/>
        <w:gridCol w:w="2070"/>
        <w:gridCol w:w="2898"/>
      </w:tblGrid>
      <w:tr w:rsidR="008910E5" w14:paraId="14E6A690" w14:textId="77777777" w:rsidTr="008910E5">
        <w:tc>
          <w:tcPr>
            <w:tcW w:w="4608" w:type="dxa"/>
          </w:tcPr>
          <w:p w14:paraId="3750DDAA" w14:textId="77777777" w:rsidR="00BC5BA9" w:rsidRPr="00D2059C" w:rsidRDefault="00BC5BA9" w:rsidP="008910E5">
            <w:pPr>
              <w:pStyle w:val="BlockText"/>
              <w:tabs>
                <w:tab w:val="left" w:pos="9120"/>
              </w:tabs>
              <w:ind w:left="0" w:right="0"/>
              <w:jc w:val="left"/>
              <w:rPr>
                <w:b/>
              </w:rPr>
            </w:pPr>
            <w:r w:rsidRPr="00D2059C">
              <w:rPr>
                <w:b/>
              </w:rPr>
              <w:t>Course Objectives</w:t>
            </w:r>
          </w:p>
          <w:p w14:paraId="0E6659C7" w14:textId="34548D76" w:rsidR="00BC5BA9" w:rsidRDefault="00BC5BA9" w:rsidP="008910E5">
            <w:pPr>
              <w:pStyle w:val="BlockText"/>
              <w:tabs>
                <w:tab w:val="left" w:pos="9120"/>
              </w:tabs>
              <w:ind w:left="0" w:right="0"/>
              <w:jc w:val="left"/>
            </w:pPr>
            <w:r>
              <w:t>Students will:</w:t>
            </w:r>
          </w:p>
        </w:tc>
        <w:tc>
          <w:tcPr>
            <w:tcW w:w="2070" w:type="dxa"/>
          </w:tcPr>
          <w:p w14:paraId="078EEDF4" w14:textId="6A686FF0" w:rsidR="00BC5BA9" w:rsidRPr="00D2059C" w:rsidRDefault="00BC5BA9" w:rsidP="00D2059C">
            <w:pPr>
              <w:pStyle w:val="BlockText"/>
              <w:tabs>
                <w:tab w:val="left" w:pos="9120"/>
              </w:tabs>
              <w:ind w:left="0" w:right="0"/>
              <w:jc w:val="center"/>
              <w:rPr>
                <w:b/>
              </w:rPr>
            </w:pPr>
            <w:r w:rsidRPr="00D2059C">
              <w:rPr>
                <w:b/>
              </w:rPr>
              <w:t>GSE Conceptual Framework</w:t>
            </w:r>
          </w:p>
        </w:tc>
        <w:tc>
          <w:tcPr>
            <w:tcW w:w="2898" w:type="dxa"/>
          </w:tcPr>
          <w:p w14:paraId="114B6822" w14:textId="439B491E" w:rsidR="00BC5BA9" w:rsidRPr="00D2059C" w:rsidRDefault="00BC5BA9" w:rsidP="00D2059C">
            <w:pPr>
              <w:pStyle w:val="BlockText"/>
              <w:tabs>
                <w:tab w:val="left" w:pos="9120"/>
              </w:tabs>
              <w:ind w:left="0" w:right="0"/>
              <w:jc w:val="center"/>
              <w:rPr>
                <w:b/>
              </w:rPr>
            </w:pPr>
            <w:r w:rsidRPr="00D2059C">
              <w:rPr>
                <w:b/>
              </w:rPr>
              <w:t>Assessments</w:t>
            </w:r>
          </w:p>
        </w:tc>
      </w:tr>
      <w:tr w:rsidR="00D2059C" w14:paraId="33A27CE6" w14:textId="77777777" w:rsidTr="00D2059C">
        <w:tc>
          <w:tcPr>
            <w:tcW w:w="9576" w:type="dxa"/>
            <w:gridSpan w:val="3"/>
          </w:tcPr>
          <w:p w14:paraId="626E1181" w14:textId="5430122B" w:rsidR="00D2059C" w:rsidRDefault="00D2059C" w:rsidP="008910E5">
            <w:pPr>
              <w:pStyle w:val="BlockText"/>
              <w:tabs>
                <w:tab w:val="left" w:pos="9120"/>
              </w:tabs>
              <w:ind w:left="0" w:right="0"/>
              <w:jc w:val="left"/>
            </w:pPr>
            <w:r w:rsidRPr="00D2059C">
              <w:rPr>
                <w:b/>
              </w:rPr>
              <w:t>Agency and Identity</w:t>
            </w:r>
          </w:p>
        </w:tc>
      </w:tr>
      <w:tr w:rsidR="008910E5" w14:paraId="7A46057B" w14:textId="77777777" w:rsidTr="008910E5">
        <w:tc>
          <w:tcPr>
            <w:tcW w:w="4608" w:type="dxa"/>
          </w:tcPr>
          <w:p w14:paraId="1F189674" w14:textId="77777777" w:rsidR="00BC5BA9" w:rsidRPr="00BC5BA9" w:rsidRDefault="00BC5BA9" w:rsidP="00560A4B">
            <w:pPr>
              <w:pStyle w:val="ListParagraph"/>
              <w:numPr>
                <w:ilvl w:val="0"/>
                <w:numId w:val="39"/>
              </w:numPr>
              <w:spacing w:line="240" w:lineRule="auto"/>
              <w:ind w:left="446"/>
              <w:jc w:val="left"/>
            </w:pPr>
            <w:r w:rsidRPr="00BC5BA9">
              <w:t>Keep a</w:t>
            </w:r>
            <w:r>
              <w:t xml:space="preserve"> log in your</w:t>
            </w:r>
            <w:r w:rsidRPr="00BC5BA9">
              <w:t xml:space="preserve"> professional journal to record information, thoughts, questions, and reflections</w:t>
            </w:r>
            <w:r>
              <w:t xml:space="preserve"> on your PD activities.</w:t>
            </w:r>
          </w:p>
          <w:p w14:paraId="1AFE7F8D" w14:textId="77777777" w:rsidR="00BC5BA9" w:rsidRDefault="00BC5BA9" w:rsidP="00560A4B">
            <w:pPr>
              <w:pStyle w:val="BlockText"/>
              <w:tabs>
                <w:tab w:val="left" w:pos="9120"/>
              </w:tabs>
              <w:spacing w:line="240" w:lineRule="auto"/>
              <w:ind w:left="0" w:right="0"/>
              <w:jc w:val="left"/>
            </w:pPr>
          </w:p>
        </w:tc>
        <w:tc>
          <w:tcPr>
            <w:tcW w:w="2070" w:type="dxa"/>
          </w:tcPr>
          <w:p w14:paraId="307003FD" w14:textId="5BDF99D0" w:rsidR="00BC5BA9" w:rsidRDefault="008910E5" w:rsidP="00D2059C">
            <w:pPr>
              <w:pStyle w:val="BlockText"/>
              <w:tabs>
                <w:tab w:val="left" w:pos="9120"/>
              </w:tabs>
              <w:spacing w:line="240" w:lineRule="auto"/>
              <w:ind w:left="270" w:right="0" w:hanging="180"/>
              <w:jc w:val="left"/>
            </w:pPr>
            <w:r>
              <w:t>2.2, 3.3</w:t>
            </w:r>
          </w:p>
        </w:tc>
        <w:tc>
          <w:tcPr>
            <w:tcW w:w="2898" w:type="dxa"/>
          </w:tcPr>
          <w:p w14:paraId="4FEFCADE" w14:textId="3D4698C4" w:rsidR="008E2514" w:rsidRDefault="008E2514" w:rsidP="00D2059C">
            <w:pPr>
              <w:pStyle w:val="BlockText"/>
              <w:tabs>
                <w:tab w:val="left" w:pos="9120"/>
              </w:tabs>
              <w:spacing w:line="240" w:lineRule="auto"/>
              <w:ind w:left="270" w:right="0" w:hanging="180"/>
              <w:jc w:val="left"/>
            </w:pPr>
            <w:r>
              <w:t>Journal entries in class.</w:t>
            </w:r>
          </w:p>
          <w:p w14:paraId="5455CA7D" w14:textId="153D646B" w:rsidR="00BC5BA9" w:rsidRDefault="00BC5BA9" w:rsidP="00D2059C">
            <w:pPr>
              <w:pStyle w:val="BlockText"/>
              <w:tabs>
                <w:tab w:val="left" w:pos="9120"/>
              </w:tabs>
              <w:spacing w:line="240" w:lineRule="auto"/>
              <w:ind w:left="270" w:right="0" w:hanging="180"/>
              <w:jc w:val="left"/>
            </w:pPr>
            <w:r>
              <w:t>Turn in photocopy of log at end of term.</w:t>
            </w:r>
          </w:p>
        </w:tc>
      </w:tr>
      <w:tr w:rsidR="00D2059C" w14:paraId="2C91F00E" w14:textId="77777777" w:rsidTr="00D2059C">
        <w:tc>
          <w:tcPr>
            <w:tcW w:w="9576" w:type="dxa"/>
            <w:gridSpan w:val="3"/>
          </w:tcPr>
          <w:p w14:paraId="06B017E9" w14:textId="681F362B" w:rsidR="00D2059C" w:rsidRDefault="00D2059C" w:rsidP="008910E5">
            <w:pPr>
              <w:pStyle w:val="BlockText"/>
              <w:tabs>
                <w:tab w:val="left" w:pos="9120"/>
              </w:tabs>
              <w:ind w:left="0" w:right="0"/>
              <w:jc w:val="left"/>
            </w:pPr>
            <w:r w:rsidRPr="00D2059C">
              <w:rPr>
                <w:b/>
              </w:rPr>
              <w:t>Leadership</w:t>
            </w:r>
          </w:p>
        </w:tc>
      </w:tr>
      <w:tr w:rsidR="008910E5" w14:paraId="2BDE41F1" w14:textId="77777777" w:rsidTr="008910E5">
        <w:tc>
          <w:tcPr>
            <w:tcW w:w="4608" w:type="dxa"/>
          </w:tcPr>
          <w:p w14:paraId="4691F790" w14:textId="66A4E81B" w:rsidR="00BC5BA9" w:rsidRPr="008A6782" w:rsidRDefault="00BC5BA9" w:rsidP="008910E5">
            <w:pPr>
              <w:pStyle w:val="ListParagraph"/>
              <w:numPr>
                <w:ilvl w:val="0"/>
                <w:numId w:val="39"/>
              </w:numPr>
              <w:spacing w:line="240" w:lineRule="auto"/>
              <w:ind w:left="450"/>
              <w:jc w:val="left"/>
            </w:pPr>
            <w:r w:rsidRPr="00ED5B0B">
              <w:t xml:space="preserve">Identify the skills, </w:t>
            </w:r>
            <w:r w:rsidR="00560A4B" w:rsidRPr="00ED5B0B">
              <w:t>knowledge,</w:t>
            </w:r>
            <w:r w:rsidRPr="00ED5B0B">
              <w:t xml:space="preserve"> and dispositions necessary for ethical leadership related to a problem of practice.</w:t>
            </w:r>
            <w:r>
              <w:t xml:space="preserve">  Log your experiences and reflections in your journal</w:t>
            </w:r>
            <w:proofErr w:type="gramStart"/>
            <w:r>
              <w:t>.</w:t>
            </w:r>
            <w:r w:rsidR="00821206">
              <w:t>,</w:t>
            </w:r>
            <w:proofErr w:type="gramEnd"/>
          </w:p>
          <w:p w14:paraId="5B944FE6" w14:textId="77777777" w:rsidR="00BC5BA9" w:rsidRDefault="00BC5BA9" w:rsidP="008910E5">
            <w:pPr>
              <w:ind w:left="90"/>
              <w:jc w:val="left"/>
            </w:pPr>
          </w:p>
        </w:tc>
        <w:tc>
          <w:tcPr>
            <w:tcW w:w="2070" w:type="dxa"/>
          </w:tcPr>
          <w:p w14:paraId="63CA24C3" w14:textId="1CA6D368" w:rsidR="00BC5BA9" w:rsidRDefault="008910E5" w:rsidP="00BC5BA9">
            <w:pPr>
              <w:pStyle w:val="BlockText"/>
              <w:tabs>
                <w:tab w:val="left" w:pos="9120"/>
              </w:tabs>
              <w:ind w:left="0" w:right="0"/>
            </w:pPr>
            <w:r>
              <w:t>3.1, 3.3</w:t>
            </w:r>
          </w:p>
        </w:tc>
        <w:tc>
          <w:tcPr>
            <w:tcW w:w="2898" w:type="dxa"/>
          </w:tcPr>
          <w:p w14:paraId="1BB497D3" w14:textId="7A3149F9" w:rsidR="008E2514" w:rsidRDefault="008E2514" w:rsidP="00D2059C">
            <w:pPr>
              <w:pStyle w:val="BlockText"/>
              <w:tabs>
                <w:tab w:val="left" w:pos="9120"/>
              </w:tabs>
              <w:spacing w:line="240" w:lineRule="auto"/>
              <w:ind w:left="0" w:right="0"/>
            </w:pPr>
            <w:r>
              <w:t>Journal entries in class.</w:t>
            </w:r>
          </w:p>
          <w:p w14:paraId="5CF1307E" w14:textId="02AD889C" w:rsidR="00BC5BA9" w:rsidRDefault="00D2059C" w:rsidP="00D2059C">
            <w:pPr>
              <w:pStyle w:val="BlockText"/>
              <w:tabs>
                <w:tab w:val="left" w:pos="9120"/>
              </w:tabs>
              <w:spacing w:line="240" w:lineRule="auto"/>
              <w:ind w:left="0" w:right="0"/>
            </w:pPr>
            <w:r>
              <w:t>Turn in photocopy of log at end of term.</w:t>
            </w:r>
          </w:p>
        </w:tc>
      </w:tr>
    </w:tbl>
    <w:p w14:paraId="67932A2A" w14:textId="0286C47D" w:rsidR="009E1EED" w:rsidRDefault="009E1EED"/>
    <w:tbl>
      <w:tblPr>
        <w:tblStyle w:val="TableGrid"/>
        <w:tblW w:w="0" w:type="auto"/>
        <w:tblLook w:val="04A0" w:firstRow="1" w:lastRow="0" w:firstColumn="1" w:lastColumn="0" w:noHBand="0" w:noVBand="1"/>
      </w:tblPr>
      <w:tblGrid>
        <w:gridCol w:w="4608"/>
        <w:gridCol w:w="2070"/>
        <w:gridCol w:w="2898"/>
      </w:tblGrid>
      <w:tr w:rsidR="00D2059C" w14:paraId="008E5179" w14:textId="77777777" w:rsidTr="00D2059C">
        <w:tc>
          <w:tcPr>
            <w:tcW w:w="9576" w:type="dxa"/>
            <w:gridSpan w:val="3"/>
          </w:tcPr>
          <w:p w14:paraId="275EF29E" w14:textId="24D05680" w:rsidR="00D2059C" w:rsidRDefault="00D2059C" w:rsidP="008910E5">
            <w:pPr>
              <w:pStyle w:val="BlockText"/>
              <w:tabs>
                <w:tab w:val="left" w:pos="9120"/>
              </w:tabs>
              <w:spacing w:line="240" w:lineRule="auto"/>
              <w:ind w:left="0" w:right="0"/>
              <w:jc w:val="left"/>
            </w:pPr>
            <w:r w:rsidRPr="00D2059C">
              <w:rPr>
                <w:b/>
              </w:rPr>
              <w:t>Communication and Research</w:t>
            </w:r>
          </w:p>
        </w:tc>
      </w:tr>
      <w:tr w:rsidR="008910E5" w14:paraId="00664CC5" w14:textId="77777777" w:rsidTr="008910E5">
        <w:tc>
          <w:tcPr>
            <w:tcW w:w="4608" w:type="dxa"/>
          </w:tcPr>
          <w:p w14:paraId="09A14F10" w14:textId="0793B263" w:rsidR="00D2059C" w:rsidRPr="00D2059C" w:rsidRDefault="00D2059C" w:rsidP="008910E5">
            <w:pPr>
              <w:pStyle w:val="ListParagraph"/>
              <w:numPr>
                <w:ilvl w:val="0"/>
                <w:numId w:val="16"/>
              </w:numPr>
              <w:spacing w:line="240" w:lineRule="auto"/>
              <w:ind w:left="360" w:hanging="360"/>
              <w:jc w:val="left"/>
              <w:rPr>
                <w:szCs w:val="24"/>
              </w:rPr>
            </w:pPr>
            <w:r w:rsidRPr="00BC5BA9">
              <w:rPr>
                <w:szCs w:val="24"/>
              </w:rPr>
              <w:t>Identify and elaborate on an educational problem, issue, or curiosity to be investigated</w:t>
            </w:r>
            <w:r w:rsidR="00560A4B" w:rsidRPr="00BC5BA9">
              <w:rPr>
                <w:szCs w:val="24"/>
              </w:rPr>
              <w:t xml:space="preserve">.  </w:t>
            </w:r>
          </w:p>
        </w:tc>
        <w:tc>
          <w:tcPr>
            <w:tcW w:w="2070" w:type="dxa"/>
          </w:tcPr>
          <w:p w14:paraId="0C62DFA0" w14:textId="13C7ABBE" w:rsidR="00D2059C" w:rsidRDefault="008910E5" w:rsidP="00BC5BA9">
            <w:pPr>
              <w:pStyle w:val="BlockText"/>
              <w:tabs>
                <w:tab w:val="left" w:pos="9120"/>
              </w:tabs>
              <w:ind w:left="0" w:right="0"/>
            </w:pPr>
            <w:r>
              <w:t>1.2, 2.1</w:t>
            </w:r>
          </w:p>
        </w:tc>
        <w:tc>
          <w:tcPr>
            <w:tcW w:w="2898" w:type="dxa"/>
          </w:tcPr>
          <w:p w14:paraId="4829A330" w14:textId="00179B8E" w:rsidR="00D2059C" w:rsidRDefault="00D2059C" w:rsidP="001A5491">
            <w:pPr>
              <w:pStyle w:val="BlockText"/>
              <w:tabs>
                <w:tab w:val="left" w:pos="9120"/>
              </w:tabs>
              <w:spacing w:line="240" w:lineRule="auto"/>
              <w:ind w:left="0" w:right="0"/>
              <w:jc w:val="left"/>
            </w:pPr>
            <w:r>
              <w:t>Review focus statement from core paper</w:t>
            </w:r>
            <w:r w:rsidR="001A5491">
              <w:t xml:space="preserve">. Develop </w:t>
            </w:r>
            <w:r w:rsidR="001A5491" w:rsidRPr="001A5491">
              <w:rPr>
                <w:i/>
              </w:rPr>
              <w:t>The Background of the Problem.</w:t>
            </w:r>
          </w:p>
        </w:tc>
      </w:tr>
      <w:tr w:rsidR="008910E5" w14:paraId="5914434B" w14:textId="77777777" w:rsidTr="008910E5">
        <w:tc>
          <w:tcPr>
            <w:tcW w:w="4608" w:type="dxa"/>
          </w:tcPr>
          <w:p w14:paraId="718245E9" w14:textId="2B04B1A4" w:rsidR="00D2059C" w:rsidRPr="00BC5BA9" w:rsidRDefault="00D2059C" w:rsidP="008910E5">
            <w:pPr>
              <w:pStyle w:val="ListParagraph"/>
              <w:numPr>
                <w:ilvl w:val="0"/>
                <w:numId w:val="16"/>
              </w:numPr>
              <w:spacing w:line="240" w:lineRule="auto"/>
              <w:ind w:left="360" w:hanging="360"/>
              <w:jc w:val="left"/>
              <w:rPr>
                <w:szCs w:val="24"/>
              </w:rPr>
            </w:pPr>
            <w:r w:rsidRPr="00BC5BA9">
              <w:rPr>
                <w:szCs w:val="24"/>
              </w:rPr>
              <w:t xml:space="preserve">Be able to define a </w:t>
            </w:r>
            <w:r w:rsidR="001A5491">
              <w:rPr>
                <w:szCs w:val="24"/>
              </w:rPr>
              <w:t>theoretical</w:t>
            </w:r>
            <w:r w:rsidRPr="00BC5BA9">
              <w:rPr>
                <w:szCs w:val="24"/>
              </w:rPr>
              <w:t xml:space="preserve"> frame and </w:t>
            </w:r>
            <w:r>
              <w:rPr>
                <w:szCs w:val="24"/>
              </w:rPr>
              <w:t xml:space="preserve">state </w:t>
            </w:r>
            <w:r w:rsidRPr="00BC5BA9">
              <w:rPr>
                <w:szCs w:val="24"/>
              </w:rPr>
              <w:t>why it is important.</w:t>
            </w:r>
            <w:r w:rsidRPr="00BC5BA9">
              <w:rPr>
                <w:szCs w:val="24"/>
              </w:rPr>
              <w:tab/>
            </w:r>
          </w:p>
        </w:tc>
        <w:tc>
          <w:tcPr>
            <w:tcW w:w="2070" w:type="dxa"/>
          </w:tcPr>
          <w:p w14:paraId="2DC0DD94" w14:textId="7AB3F33D" w:rsidR="00D2059C" w:rsidRDefault="008910E5" w:rsidP="00BC5BA9">
            <w:pPr>
              <w:pStyle w:val="BlockText"/>
              <w:tabs>
                <w:tab w:val="left" w:pos="9120"/>
              </w:tabs>
              <w:ind w:left="0" w:right="0"/>
            </w:pPr>
            <w:r>
              <w:t>2.1</w:t>
            </w:r>
          </w:p>
        </w:tc>
        <w:tc>
          <w:tcPr>
            <w:tcW w:w="2898" w:type="dxa"/>
          </w:tcPr>
          <w:p w14:paraId="329390FD" w14:textId="585F632E" w:rsidR="00D2059C" w:rsidRDefault="00D2059C" w:rsidP="00821206">
            <w:pPr>
              <w:pStyle w:val="BlockText"/>
              <w:tabs>
                <w:tab w:val="left" w:pos="9120"/>
              </w:tabs>
              <w:spacing w:line="240" w:lineRule="auto"/>
              <w:ind w:left="0" w:right="0"/>
              <w:jc w:val="left"/>
            </w:pPr>
            <w:r>
              <w:t>Write this definition on the top of the matrix</w:t>
            </w:r>
            <w:r w:rsidR="008E2514">
              <w:t xml:space="preserve"> below</w:t>
            </w:r>
            <w:r>
              <w:t xml:space="preserve"> with five research articles.</w:t>
            </w:r>
          </w:p>
          <w:p w14:paraId="5B0139D3" w14:textId="472656AB" w:rsidR="00D2059C" w:rsidRDefault="001A5491" w:rsidP="001A5491">
            <w:pPr>
              <w:pStyle w:val="BlockText"/>
              <w:tabs>
                <w:tab w:val="left" w:pos="9120"/>
              </w:tabs>
              <w:spacing w:line="240" w:lineRule="auto"/>
              <w:ind w:left="0" w:right="0"/>
              <w:jc w:val="left"/>
            </w:pPr>
            <w:r>
              <w:t xml:space="preserve">Define the </w:t>
            </w:r>
            <w:r w:rsidRPr="001A5491">
              <w:rPr>
                <w:i/>
              </w:rPr>
              <w:t>Theoretical Framework</w:t>
            </w:r>
            <w:r>
              <w:t xml:space="preserve"> for your problem in practice.</w:t>
            </w:r>
          </w:p>
        </w:tc>
      </w:tr>
      <w:tr w:rsidR="008910E5" w14:paraId="2CDCFACC" w14:textId="77777777" w:rsidTr="008910E5">
        <w:tc>
          <w:tcPr>
            <w:tcW w:w="4608" w:type="dxa"/>
          </w:tcPr>
          <w:p w14:paraId="0E211668" w14:textId="52A12825" w:rsidR="00D2059C" w:rsidRPr="00BC5BA9" w:rsidRDefault="00D2059C" w:rsidP="008910E5">
            <w:pPr>
              <w:pStyle w:val="ListParagraph"/>
              <w:numPr>
                <w:ilvl w:val="0"/>
                <w:numId w:val="16"/>
              </w:numPr>
              <w:spacing w:line="240" w:lineRule="auto"/>
              <w:ind w:left="360" w:hanging="360"/>
              <w:jc w:val="left"/>
              <w:rPr>
                <w:szCs w:val="24"/>
              </w:rPr>
            </w:pPr>
            <w:r w:rsidRPr="00BC5BA9">
              <w:rPr>
                <w:szCs w:val="24"/>
              </w:rPr>
              <w:t xml:space="preserve">Know how to identify, analyze, and summarize, and the </w:t>
            </w:r>
            <w:r w:rsidR="001A5491">
              <w:rPr>
                <w:szCs w:val="24"/>
              </w:rPr>
              <w:t>theoretical</w:t>
            </w:r>
            <w:r w:rsidRPr="00BC5BA9">
              <w:rPr>
                <w:szCs w:val="24"/>
              </w:rPr>
              <w:t xml:space="preserve"> frame of five research articles.</w:t>
            </w:r>
            <w:r w:rsidRPr="00BC5BA9">
              <w:rPr>
                <w:szCs w:val="24"/>
              </w:rPr>
              <w:tab/>
            </w:r>
          </w:p>
        </w:tc>
        <w:tc>
          <w:tcPr>
            <w:tcW w:w="2070" w:type="dxa"/>
          </w:tcPr>
          <w:p w14:paraId="266559B1" w14:textId="3F38A237" w:rsidR="00D2059C" w:rsidRDefault="008910E5" w:rsidP="00BC5BA9">
            <w:pPr>
              <w:pStyle w:val="BlockText"/>
              <w:tabs>
                <w:tab w:val="left" w:pos="9120"/>
              </w:tabs>
              <w:ind w:left="0" w:right="0"/>
            </w:pPr>
            <w:r>
              <w:t>2.1</w:t>
            </w:r>
          </w:p>
        </w:tc>
        <w:tc>
          <w:tcPr>
            <w:tcW w:w="2898" w:type="dxa"/>
          </w:tcPr>
          <w:p w14:paraId="622E135F" w14:textId="60C31E95" w:rsidR="00D2059C" w:rsidRDefault="00D2059C" w:rsidP="00821206">
            <w:pPr>
              <w:pStyle w:val="BlockText"/>
              <w:tabs>
                <w:tab w:val="left" w:pos="9120"/>
              </w:tabs>
              <w:spacing w:line="240" w:lineRule="auto"/>
              <w:ind w:left="0" w:right="0"/>
              <w:jc w:val="left"/>
            </w:pPr>
            <w:r>
              <w:t xml:space="preserve">Create a matrix that summarizes the articles and the </w:t>
            </w:r>
            <w:r w:rsidR="001A5491">
              <w:t>theoretical</w:t>
            </w:r>
            <w:r>
              <w:t xml:space="preserve"> frame used.</w:t>
            </w:r>
          </w:p>
          <w:p w14:paraId="192EA0D6" w14:textId="1A1946C0" w:rsidR="00D2059C" w:rsidRDefault="00D2059C" w:rsidP="00821206">
            <w:pPr>
              <w:pStyle w:val="BlockText"/>
              <w:tabs>
                <w:tab w:val="left" w:pos="9120"/>
              </w:tabs>
              <w:spacing w:line="240" w:lineRule="auto"/>
              <w:ind w:left="0" w:right="0"/>
              <w:jc w:val="left"/>
            </w:pPr>
          </w:p>
        </w:tc>
      </w:tr>
      <w:tr w:rsidR="008910E5" w14:paraId="36DBBDA1" w14:textId="77777777" w:rsidTr="008910E5">
        <w:tc>
          <w:tcPr>
            <w:tcW w:w="4608" w:type="dxa"/>
          </w:tcPr>
          <w:p w14:paraId="5BFBC40D" w14:textId="1AF100E3" w:rsidR="00D2059C" w:rsidRPr="00D2059C" w:rsidRDefault="00D2059C" w:rsidP="008910E5">
            <w:pPr>
              <w:pStyle w:val="ListParagraph"/>
              <w:numPr>
                <w:ilvl w:val="0"/>
                <w:numId w:val="16"/>
              </w:numPr>
              <w:spacing w:line="240" w:lineRule="auto"/>
              <w:ind w:left="360" w:hanging="360"/>
              <w:jc w:val="left"/>
              <w:rPr>
                <w:szCs w:val="24"/>
              </w:rPr>
            </w:pPr>
            <w:r w:rsidRPr="00BC5BA9">
              <w:rPr>
                <w:szCs w:val="24"/>
              </w:rPr>
              <w:t xml:space="preserve">Describe </w:t>
            </w:r>
            <w:r w:rsidR="008910E5">
              <w:rPr>
                <w:szCs w:val="24"/>
              </w:rPr>
              <w:t xml:space="preserve">and present </w:t>
            </w:r>
            <w:r w:rsidRPr="00BC5BA9">
              <w:rPr>
                <w:szCs w:val="24"/>
              </w:rPr>
              <w:t xml:space="preserve">the </w:t>
            </w:r>
            <w:r w:rsidR="001A5491">
              <w:rPr>
                <w:szCs w:val="24"/>
              </w:rPr>
              <w:t>theoretical</w:t>
            </w:r>
            <w:r w:rsidRPr="00BC5BA9">
              <w:rPr>
                <w:szCs w:val="24"/>
              </w:rPr>
              <w:t>, procedural and ethical considerations when using surveys and interviews as research methods.</w:t>
            </w:r>
          </w:p>
        </w:tc>
        <w:tc>
          <w:tcPr>
            <w:tcW w:w="2070" w:type="dxa"/>
          </w:tcPr>
          <w:p w14:paraId="649D0641" w14:textId="3B3A1B5D" w:rsidR="00D2059C" w:rsidRDefault="008910E5" w:rsidP="00BC5BA9">
            <w:pPr>
              <w:pStyle w:val="BlockText"/>
              <w:tabs>
                <w:tab w:val="left" w:pos="9120"/>
              </w:tabs>
              <w:ind w:left="0" w:right="0"/>
            </w:pPr>
            <w:r>
              <w:t>2.1, 2.2, 3.2, 4.1</w:t>
            </w:r>
          </w:p>
        </w:tc>
        <w:tc>
          <w:tcPr>
            <w:tcW w:w="2898" w:type="dxa"/>
          </w:tcPr>
          <w:p w14:paraId="7705DC27" w14:textId="737A707B" w:rsidR="00D2059C" w:rsidRDefault="00D2059C" w:rsidP="00821206">
            <w:pPr>
              <w:pStyle w:val="BlockText"/>
              <w:tabs>
                <w:tab w:val="left" w:pos="9120"/>
              </w:tabs>
              <w:spacing w:line="240" w:lineRule="auto"/>
              <w:ind w:left="0" w:right="0"/>
              <w:jc w:val="left"/>
            </w:pPr>
            <w:r>
              <w:t xml:space="preserve">Presentation </w:t>
            </w:r>
            <w:r w:rsidR="008910E5">
              <w:t xml:space="preserve">using appropriate technology </w:t>
            </w:r>
            <w:r>
              <w:t>and short paper on issues related to surveys and interviews.</w:t>
            </w:r>
          </w:p>
        </w:tc>
      </w:tr>
      <w:tr w:rsidR="00D2059C" w14:paraId="4A4A7A68" w14:textId="77777777" w:rsidTr="00D2059C">
        <w:tc>
          <w:tcPr>
            <w:tcW w:w="9576" w:type="dxa"/>
            <w:gridSpan w:val="3"/>
          </w:tcPr>
          <w:p w14:paraId="618BC67C" w14:textId="799BA795" w:rsidR="00D2059C" w:rsidRPr="00560A4B" w:rsidRDefault="00D2059C" w:rsidP="008910E5">
            <w:pPr>
              <w:pStyle w:val="BlockText"/>
              <w:tabs>
                <w:tab w:val="left" w:pos="9120"/>
              </w:tabs>
              <w:spacing w:line="240" w:lineRule="auto"/>
              <w:ind w:left="0" w:right="0"/>
              <w:jc w:val="left"/>
              <w:rPr>
                <w:b/>
              </w:rPr>
            </w:pPr>
            <w:r w:rsidRPr="00560A4B">
              <w:rPr>
                <w:b/>
                <w:szCs w:val="24"/>
              </w:rPr>
              <w:t>Social Justice</w:t>
            </w:r>
          </w:p>
        </w:tc>
      </w:tr>
      <w:tr w:rsidR="008910E5" w14:paraId="254E6D92" w14:textId="77777777" w:rsidTr="008910E5">
        <w:tc>
          <w:tcPr>
            <w:tcW w:w="4608" w:type="dxa"/>
          </w:tcPr>
          <w:p w14:paraId="5ACDD4C4" w14:textId="77777777" w:rsidR="00D2059C" w:rsidRDefault="00D2059C" w:rsidP="008910E5">
            <w:pPr>
              <w:pStyle w:val="ListParagraph"/>
              <w:numPr>
                <w:ilvl w:val="0"/>
                <w:numId w:val="39"/>
              </w:numPr>
              <w:spacing w:line="240" w:lineRule="auto"/>
              <w:ind w:left="360"/>
              <w:jc w:val="left"/>
            </w:pPr>
            <w:r>
              <w:t>Describe the underlying issues around diversity, equity and social justice embedded in a problem of practice.</w:t>
            </w:r>
          </w:p>
          <w:p w14:paraId="6DAD9ADE" w14:textId="77777777" w:rsidR="00D2059C" w:rsidRDefault="00D2059C" w:rsidP="008910E5">
            <w:pPr>
              <w:jc w:val="left"/>
              <w:rPr>
                <w:szCs w:val="24"/>
              </w:rPr>
            </w:pPr>
          </w:p>
        </w:tc>
        <w:tc>
          <w:tcPr>
            <w:tcW w:w="2070" w:type="dxa"/>
          </w:tcPr>
          <w:p w14:paraId="381B3B33" w14:textId="77C14619" w:rsidR="00D2059C" w:rsidRDefault="008910E5" w:rsidP="00BC5BA9">
            <w:pPr>
              <w:pStyle w:val="BlockText"/>
              <w:tabs>
                <w:tab w:val="left" w:pos="9120"/>
              </w:tabs>
              <w:ind w:left="0" w:right="0"/>
            </w:pPr>
            <w:r>
              <w:t>1.1, 1.2, 3.1</w:t>
            </w:r>
          </w:p>
        </w:tc>
        <w:tc>
          <w:tcPr>
            <w:tcW w:w="2898" w:type="dxa"/>
          </w:tcPr>
          <w:p w14:paraId="07BAD372" w14:textId="2666CC90" w:rsidR="00D2059C" w:rsidRDefault="00D2059C" w:rsidP="00417DFB">
            <w:pPr>
              <w:pStyle w:val="BlockText"/>
              <w:tabs>
                <w:tab w:val="left" w:pos="9120"/>
              </w:tabs>
              <w:spacing w:line="240" w:lineRule="auto"/>
              <w:ind w:left="0" w:right="0"/>
              <w:jc w:val="left"/>
            </w:pPr>
            <w:r>
              <w:t>Class discussion and activity.</w:t>
            </w:r>
          </w:p>
        </w:tc>
      </w:tr>
    </w:tbl>
    <w:p w14:paraId="7A5DEC9E" w14:textId="77777777" w:rsidR="008A6782" w:rsidRDefault="008A6782" w:rsidP="005F3EE9">
      <w:pPr>
        <w:pStyle w:val="Heading2"/>
      </w:pPr>
    </w:p>
    <w:p w14:paraId="46FD95B5" w14:textId="77777777" w:rsidR="005F3EE9" w:rsidRDefault="005F3EE9" w:rsidP="005F3EE9">
      <w:pPr>
        <w:pStyle w:val="Heading2"/>
      </w:pPr>
      <w:r>
        <w:t>Overall Evaluation Criteria</w:t>
      </w:r>
    </w:p>
    <w:p w14:paraId="09651B1F" w14:textId="77777777" w:rsidR="005F3EE9" w:rsidRPr="00F43B07" w:rsidRDefault="005F3EE9" w:rsidP="005F3EE9">
      <w:pPr>
        <w:rPr>
          <w:sz w:val="12"/>
          <w:szCs w:val="12"/>
        </w:rPr>
      </w:pPr>
    </w:p>
    <w:p w14:paraId="06CE29FD" w14:textId="77777777" w:rsidR="005F3EE9" w:rsidRDefault="005F3EE9" w:rsidP="005F3EE9">
      <w:pPr>
        <w:numPr>
          <w:ilvl w:val="0"/>
          <w:numId w:val="3"/>
        </w:numPr>
        <w:tabs>
          <w:tab w:val="left" w:pos="0"/>
        </w:tabs>
      </w:pPr>
      <w:r>
        <w:t>Application of key concepts as evidenced by the individual and group assignments.</w:t>
      </w:r>
    </w:p>
    <w:p w14:paraId="2E2D8B74" w14:textId="77777777" w:rsidR="005F3EE9" w:rsidRDefault="005F3EE9" w:rsidP="005F3EE9">
      <w:pPr>
        <w:numPr>
          <w:ilvl w:val="0"/>
          <w:numId w:val="3"/>
        </w:numPr>
        <w:tabs>
          <w:tab w:val="left" w:pos="0"/>
        </w:tabs>
      </w:pPr>
      <w:r>
        <w:t>Written work is organized and conforms to APA style.</w:t>
      </w:r>
      <w:r w:rsidR="00F43B07">
        <w:t xml:space="preserve"> </w:t>
      </w:r>
      <w:r>
        <w:t xml:space="preserve"> Please note that written assignments may be revised and resubmitted. </w:t>
      </w:r>
    </w:p>
    <w:p w14:paraId="75990811" w14:textId="77777777" w:rsidR="002B3822" w:rsidRDefault="002B3822" w:rsidP="00F43B07">
      <w:pPr>
        <w:pStyle w:val="Heading4"/>
        <w:jc w:val="left"/>
      </w:pPr>
    </w:p>
    <w:p w14:paraId="0AD7622D" w14:textId="381818F1" w:rsidR="002F6CD7" w:rsidRDefault="002F6CD7" w:rsidP="00F43B07">
      <w:pPr>
        <w:pStyle w:val="Heading4"/>
        <w:jc w:val="left"/>
      </w:pPr>
      <w:r>
        <w:t>Schedule</w:t>
      </w:r>
    </w:p>
    <w:p w14:paraId="03DDFE57" w14:textId="77777777" w:rsidR="009C3381" w:rsidRPr="00274185" w:rsidRDefault="009C3381" w:rsidP="002F6CD7">
      <w:pPr>
        <w:jc w:val="center"/>
        <w:rPr>
          <w:sz w:val="12"/>
          <w:szCs w:val="12"/>
        </w:rPr>
      </w:pPr>
    </w:p>
    <w:tbl>
      <w:tblPr>
        <w:tblW w:w="91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
        <w:gridCol w:w="1800"/>
        <w:gridCol w:w="3960"/>
        <w:gridCol w:w="2880"/>
      </w:tblGrid>
      <w:tr w:rsidR="006B4412" w:rsidRPr="005F2DE8" w14:paraId="25653A14" w14:textId="77777777" w:rsidTr="006B4412">
        <w:trPr>
          <w:trHeight w:val="332"/>
        </w:trPr>
        <w:tc>
          <w:tcPr>
            <w:tcW w:w="480" w:type="dxa"/>
          </w:tcPr>
          <w:p w14:paraId="7673069A" w14:textId="77777777" w:rsidR="002F6CD7" w:rsidRPr="005F2DE8" w:rsidRDefault="002F6CD7" w:rsidP="00FE0F17"/>
        </w:tc>
        <w:tc>
          <w:tcPr>
            <w:tcW w:w="1800" w:type="dxa"/>
          </w:tcPr>
          <w:p w14:paraId="35D12839" w14:textId="77777777" w:rsidR="002F6CD7" w:rsidRPr="00DC3283" w:rsidRDefault="002F6CD7" w:rsidP="00FE0F17">
            <w:pPr>
              <w:rPr>
                <w:b/>
              </w:rPr>
            </w:pPr>
            <w:r w:rsidRPr="00DC3283">
              <w:rPr>
                <w:b/>
              </w:rPr>
              <w:t>Date</w:t>
            </w:r>
          </w:p>
        </w:tc>
        <w:tc>
          <w:tcPr>
            <w:tcW w:w="3960" w:type="dxa"/>
          </w:tcPr>
          <w:p w14:paraId="3400EA4D" w14:textId="77777777" w:rsidR="002F6CD7" w:rsidRPr="00DC3283" w:rsidRDefault="002F6CD7" w:rsidP="00FE0F17">
            <w:pPr>
              <w:rPr>
                <w:b/>
              </w:rPr>
            </w:pPr>
            <w:r w:rsidRPr="00DC3283">
              <w:rPr>
                <w:b/>
              </w:rPr>
              <w:t>Topic</w:t>
            </w:r>
            <w:r w:rsidR="004D615D" w:rsidRPr="00DC3283">
              <w:rPr>
                <w:b/>
              </w:rPr>
              <w:t>s/Activities</w:t>
            </w:r>
          </w:p>
        </w:tc>
        <w:tc>
          <w:tcPr>
            <w:tcW w:w="2880" w:type="dxa"/>
          </w:tcPr>
          <w:p w14:paraId="22294C6A" w14:textId="77777777" w:rsidR="002F6CD7" w:rsidRPr="00DC3283" w:rsidRDefault="002F6CD7" w:rsidP="00FE0F17">
            <w:pPr>
              <w:rPr>
                <w:b/>
              </w:rPr>
            </w:pPr>
            <w:r w:rsidRPr="00DC3283">
              <w:rPr>
                <w:b/>
              </w:rPr>
              <w:t>Assignment</w:t>
            </w:r>
            <w:r w:rsidR="004D615D" w:rsidRPr="00DC3283">
              <w:rPr>
                <w:b/>
              </w:rPr>
              <w:t>s</w:t>
            </w:r>
          </w:p>
        </w:tc>
      </w:tr>
      <w:tr w:rsidR="006B4412" w:rsidRPr="005F2DE8" w14:paraId="6D625A80" w14:textId="77777777" w:rsidTr="006B44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038"/>
        </w:trPr>
        <w:tc>
          <w:tcPr>
            <w:tcW w:w="480" w:type="dxa"/>
          </w:tcPr>
          <w:p w14:paraId="3771D441" w14:textId="77777777" w:rsidR="002F6CD7" w:rsidRPr="005F2DE8" w:rsidRDefault="002F6CD7" w:rsidP="00FE0F17">
            <w:r w:rsidRPr="005F2DE8">
              <w:t>1</w:t>
            </w:r>
          </w:p>
        </w:tc>
        <w:tc>
          <w:tcPr>
            <w:tcW w:w="1800" w:type="dxa"/>
          </w:tcPr>
          <w:p w14:paraId="24E883ED" w14:textId="77777777" w:rsidR="002F6CD7" w:rsidRDefault="00FF48EF" w:rsidP="00FE0F17">
            <w:r>
              <w:t>Friday</w:t>
            </w:r>
          </w:p>
          <w:p w14:paraId="0719EB6D" w14:textId="77777777" w:rsidR="00FF48EF" w:rsidRDefault="00EC3ABF" w:rsidP="00FE0F17">
            <w:r>
              <w:t>Sept. 27th</w:t>
            </w:r>
          </w:p>
          <w:p w14:paraId="08695D4A" w14:textId="77777777" w:rsidR="00FB4CB0" w:rsidRPr="005F2DE8" w:rsidRDefault="000E51B8" w:rsidP="00FE0F17">
            <w:r>
              <w:t>5:00</w:t>
            </w:r>
            <w:r w:rsidR="00E2247A">
              <w:t>pm</w:t>
            </w:r>
            <w:r>
              <w:t>-9:00pm</w:t>
            </w:r>
          </w:p>
        </w:tc>
        <w:tc>
          <w:tcPr>
            <w:tcW w:w="3960" w:type="dxa"/>
          </w:tcPr>
          <w:p w14:paraId="4D2C8532" w14:textId="77777777" w:rsidR="00F116BE" w:rsidRPr="00F116BE" w:rsidRDefault="00D8532C" w:rsidP="00F116BE">
            <w:r>
              <w:t>Welcome &amp; Introductions</w:t>
            </w:r>
            <w:r w:rsidR="00F116BE" w:rsidRPr="00F116BE">
              <w:t xml:space="preserve"> </w:t>
            </w:r>
          </w:p>
          <w:p w14:paraId="3FFEBA89" w14:textId="77777777" w:rsidR="00904B24" w:rsidRDefault="00F116BE" w:rsidP="00904B24">
            <w:r w:rsidRPr="00F116BE">
              <w:t>Cou</w:t>
            </w:r>
            <w:r>
              <w:t xml:space="preserve">rse Overview: Syllabus </w:t>
            </w:r>
          </w:p>
          <w:p w14:paraId="2A46FEC6" w14:textId="77777777" w:rsidR="00EC3ABF" w:rsidRDefault="00EC3ABF" w:rsidP="00904B24">
            <w:r>
              <w:t>Research Ethics</w:t>
            </w:r>
          </w:p>
          <w:p w14:paraId="00A8C614" w14:textId="7DA67491" w:rsidR="00DA196E" w:rsidRPr="00D849B0" w:rsidRDefault="00D849B0" w:rsidP="00B623BA">
            <w:r>
              <w:t xml:space="preserve">Searching for a </w:t>
            </w:r>
            <w:r w:rsidR="001A5491">
              <w:t>theoretical</w:t>
            </w:r>
            <w:r>
              <w:t xml:space="preserve"> framework: Analysis of </w:t>
            </w:r>
            <w:proofErr w:type="spellStart"/>
            <w:r>
              <w:t>Hardre</w:t>
            </w:r>
            <w:proofErr w:type="spellEnd"/>
            <w:r>
              <w:t xml:space="preserve"> article</w:t>
            </w:r>
          </w:p>
        </w:tc>
        <w:tc>
          <w:tcPr>
            <w:tcW w:w="2880" w:type="dxa"/>
          </w:tcPr>
          <w:p w14:paraId="1CAA1F12" w14:textId="4576BD2C" w:rsidR="00D2059C" w:rsidRPr="00093328" w:rsidRDefault="00D2059C" w:rsidP="003F0F4B">
            <w:pPr>
              <w:rPr>
                <w:lang w:val="fr-FR"/>
              </w:rPr>
            </w:pPr>
            <w:r w:rsidRPr="00093328">
              <w:rPr>
                <w:lang w:val="fr-FR"/>
              </w:rPr>
              <w:t>DUE:</w:t>
            </w:r>
            <w:r w:rsidR="008E2514" w:rsidRPr="00093328">
              <w:rPr>
                <w:lang w:val="fr-FR"/>
              </w:rPr>
              <w:t xml:space="preserve"> Sept 27</w:t>
            </w:r>
          </w:p>
          <w:p w14:paraId="4F41C664" w14:textId="10F7043B" w:rsidR="00821206" w:rsidRPr="00093328" w:rsidRDefault="009E1EED" w:rsidP="003F0F4B">
            <w:pPr>
              <w:rPr>
                <w:lang w:val="fr-FR"/>
              </w:rPr>
            </w:pPr>
            <w:r w:rsidRPr="00093328">
              <w:rPr>
                <w:lang w:val="fr-FR"/>
              </w:rPr>
              <w:t>Vogt et al. pp. 227-239</w:t>
            </w:r>
          </w:p>
          <w:p w14:paraId="5A4ABE12" w14:textId="006A9AB3" w:rsidR="00D849B0" w:rsidRDefault="00D849B0" w:rsidP="003F0F4B">
            <w:proofErr w:type="spellStart"/>
            <w:r>
              <w:t>Hardre</w:t>
            </w:r>
            <w:proofErr w:type="spellEnd"/>
            <w:r>
              <w:t xml:space="preserve"> article, see Bibliography.</w:t>
            </w:r>
          </w:p>
          <w:p w14:paraId="1CE08BDD" w14:textId="77777777" w:rsidR="000D75D1" w:rsidRPr="00D055B9" w:rsidRDefault="000D75D1" w:rsidP="00821206"/>
        </w:tc>
      </w:tr>
      <w:tr w:rsidR="006B4412" w:rsidRPr="005F2DE8" w14:paraId="6B03A1C6" w14:textId="77777777" w:rsidTr="006B44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80" w:type="dxa"/>
          </w:tcPr>
          <w:p w14:paraId="7136C9B2" w14:textId="2964B8A1" w:rsidR="006270E4" w:rsidRPr="00C55EAD" w:rsidRDefault="00EC3ABF" w:rsidP="00FE0F17">
            <w:r>
              <w:t>2</w:t>
            </w:r>
          </w:p>
        </w:tc>
        <w:tc>
          <w:tcPr>
            <w:tcW w:w="1800" w:type="dxa"/>
          </w:tcPr>
          <w:p w14:paraId="5DE4B2C4" w14:textId="77777777" w:rsidR="006270E4" w:rsidRDefault="00AD1A49" w:rsidP="00FE0F17">
            <w:r>
              <w:t xml:space="preserve">Friday </w:t>
            </w:r>
            <w:r>
              <w:br/>
            </w:r>
            <w:r w:rsidR="00EC3ABF">
              <w:t>Oct. 18</w:t>
            </w:r>
            <w:r w:rsidR="00EC3ABF" w:rsidRPr="00EC3ABF">
              <w:rPr>
                <w:vertAlign w:val="superscript"/>
              </w:rPr>
              <w:t>th</w:t>
            </w:r>
            <w:r w:rsidR="00EC3ABF">
              <w:t xml:space="preserve"> </w:t>
            </w:r>
          </w:p>
          <w:p w14:paraId="29AAE1D8" w14:textId="77777777" w:rsidR="00AD1A49" w:rsidRPr="005155D4" w:rsidRDefault="00130143" w:rsidP="00FE0F17">
            <w:r w:rsidRPr="00130143">
              <w:t>5:00pm-9:00pm</w:t>
            </w:r>
          </w:p>
        </w:tc>
        <w:tc>
          <w:tcPr>
            <w:tcW w:w="3960" w:type="dxa"/>
          </w:tcPr>
          <w:p w14:paraId="2B0220FF" w14:textId="33560B29" w:rsidR="0057280C" w:rsidRDefault="008E2514" w:rsidP="00821206">
            <w:pPr>
              <w:pStyle w:val="ListParagraph"/>
              <w:numPr>
                <w:ilvl w:val="0"/>
                <w:numId w:val="7"/>
              </w:numPr>
              <w:ind w:left="342"/>
            </w:pPr>
            <w:r>
              <w:t xml:space="preserve">Define </w:t>
            </w:r>
            <w:r w:rsidR="001A5491">
              <w:t>theoretical</w:t>
            </w:r>
            <w:r>
              <w:t xml:space="preserve"> framework</w:t>
            </w:r>
          </w:p>
          <w:p w14:paraId="6D4322AB" w14:textId="5DF30D31" w:rsidR="008E2514" w:rsidRDefault="008E2514" w:rsidP="00821206">
            <w:pPr>
              <w:pStyle w:val="ListParagraph"/>
              <w:numPr>
                <w:ilvl w:val="0"/>
                <w:numId w:val="7"/>
              </w:numPr>
              <w:ind w:left="342"/>
            </w:pPr>
            <w:r>
              <w:t>Uses, benefits, examples</w:t>
            </w:r>
          </w:p>
          <w:p w14:paraId="1CA433FB" w14:textId="66DE196E" w:rsidR="008E2514" w:rsidRDefault="008E2514" w:rsidP="00821206">
            <w:pPr>
              <w:pStyle w:val="ListParagraph"/>
              <w:numPr>
                <w:ilvl w:val="0"/>
                <w:numId w:val="7"/>
              </w:numPr>
              <w:ind w:left="342"/>
            </w:pPr>
            <w:r>
              <w:t xml:space="preserve">Survey research </w:t>
            </w:r>
          </w:p>
          <w:p w14:paraId="786685D6" w14:textId="3AFF5D50" w:rsidR="008910E5" w:rsidRDefault="008910E5" w:rsidP="008910E5">
            <w:pPr>
              <w:pStyle w:val="ListParagraph"/>
              <w:numPr>
                <w:ilvl w:val="0"/>
                <w:numId w:val="7"/>
              </w:numPr>
              <w:ind w:left="342"/>
            </w:pPr>
            <w:r>
              <w:t>D</w:t>
            </w:r>
            <w:r w:rsidR="009E1EED">
              <w:t>iscussion: Problem statement identified in the core paper.</w:t>
            </w:r>
          </w:p>
          <w:p w14:paraId="1BA6F0BD" w14:textId="0F81A4E7" w:rsidR="006B4412" w:rsidRPr="004F1310" w:rsidRDefault="006B4412" w:rsidP="00D849B0">
            <w:pPr>
              <w:ind w:left="-18"/>
            </w:pPr>
          </w:p>
        </w:tc>
        <w:tc>
          <w:tcPr>
            <w:tcW w:w="2880" w:type="dxa"/>
          </w:tcPr>
          <w:p w14:paraId="3AB5E764" w14:textId="77777777" w:rsidR="008E2514" w:rsidRDefault="008E2514" w:rsidP="008E2514">
            <w:r>
              <w:t xml:space="preserve">DUE: Oct. 18th </w:t>
            </w:r>
          </w:p>
          <w:p w14:paraId="177F9E7A" w14:textId="1C3B146D" w:rsidR="00821206" w:rsidRDefault="009E1EED" w:rsidP="00821206">
            <w:r>
              <w:t>Vogt et al. Ch. 1, 7, 13 (</w:t>
            </w:r>
            <w:r w:rsidR="008E2514">
              <w:t>Survey</w:t>
            </w:r>
            <w:r>
              <w:t>)</w:t>
            </w:r>
          </w:p>
          <w:p w14:paraId="19303F93" w14:textId="13C579E8" w:rsidR="00D314EE" w:rsidRDefault="00821206" w:rsidP="00821206">
            <w:r>
              <w:t>Read: Chapter 1 &amp; 2 in   Literature Review book</w:t>
            </w:r>
          </w:p>
        </w:tc>
      </w:tr>
    </w:tbl>
    <w:p w14:paraId="3992DD47" w14:textId="77777777" w:rsidR="009E1EED" w:rsidRDefault="009E1EED">
      <w:r>
        <w:br w:type="page"/>
      </w:r>
    </w:p>
    <w:tbl>
      <w:tblPr>
        <w:tblW w:w="9120"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
        <w:gridCol w:w="1800"/>
        <w:gridCol w:w="3960"/>
        <w:gridCol w:w="2880"/>
      </w:tblGrid>
      <w:tr w:rsidR="006B4412" w:rsidRPr="005F2DE8" w14:paraId="6ED1F9FC" w14:textId="77777777" w:rsidTr="006B4412">
        <w:trPr>
          <w:trHeight w:val="867"/>
        </w:trPr>
        <w:tc>
          <w:tcPr>
            <w:tcW w:w="480" w:type="dxa"/>
          </w:tcPr>
          <w:p w14:paraId="05620BB0" w14:textId="4A7D076E" w:rsidR="00E71B45" w:rsidRPr="00C55EAD" w:rsidRDefault="00EC3ABF" w:rsidP="00FE0F17">
            <w:r>
              <w:lastRenderedPageBreak/>
              <w:t>3</w:t>
            </w:r>
          </w:p>
        </w:tc>
        <w:tc>
          <w:tcPr>
            <w:tcW w:w="1800" w:type="dxa"/>
          </w:tcPr>
          <w:p w14:paraId="1D672200" w14:textId="77777777" w:rsidR="00E71B45" w:rsidRDefault="00E71B45" w:rsidP="00FE0F17">
            <w:r>
              <w:t xml:space="preserve">Friday </w:t>
            </w:r>
            <w:r>
              <w:br/>
              <w:t xml:space="preserve">Nov. </w:t>
            </w:r>
            <w:r w:rsidR="00EC3ABF">
              <w:t>15</w:t>
            </w:r>
            <w:r w:rsidR="00EC3ABF" w:rsidRPr="00EC3ABF">
              <w:rPr>
                <w:vertAlign w:val="superscript"/>
              </w:rPr>
              <w:t>th</w:t>
            </w:r>
            <w:r w:rsidR="00EC3ABF">
              <w:t xml:space="preserve"> </w:t>
            </w:r>
          </w:p>
          <w:p w14:paraId="18902348" w14:textId="77777777" w:rsidR="00E71B45" w:rsidRDefault="00130143" w:rsidP="00FE0F17">
            <w:r w:rsidRPr="00130143">
              <w:t>5:00pm-9:00pm</w:t>
            </w:r>
          </w:p>
        </w:tc>
        <w:tc>
          <w:tcPr>
            <w:tcW w:w="3960" w:type="dxa"/>
          </w:tcPr>
          <w:p w14:paraId="0703807F" w14:textId="77777777" w:rsidR="00751B6D" w:rsidRDefault="008E2514" w:rsidP="009E1EED">
            <w:pPr>
              <w:pStyle w:val="ListParagraph"/>
              <w:numPr>
                <w:ilvl w:val="0"/>
                <w:numId w:val="9"/>
              </w:numPr>
              <w:ind w:left="342" w:hanging="342"/>
            </w:pPr>
            <w:r>
              <w:t>Survey research presentations</w:t>
            </w:r>
          </w:p>
          <w:p w14:paraId="6CA64D5B" w14:textId="48965664" w:rsidR="007D77F0" w:rsidRPr="008609E8" w:rsidRDefault="009E1EED" w:rsidP="009E1EED">
            <w:pPr>
              <w:pStyle w:val="ListParagraph"/>
              <w:numPr>
                <w:ilvl w:val="0"/>
                <w:numId w:val="9"/>
              </w:numPr>
              <w:tabs>
                <w:tab w:val="left" w:pos="522"/>
              </w:tabs>
              <w:ind w:left="342"/>
            </w:pPr>
            <w:r>
              <w:t>Discussion: Literature Review chapters 1 &amp; 2</w:t>
            </w:r>
          </w:p>
        </w:tc>
        <w:tc>
          <w:tcPr>
            <w:tcW w:w="2880" w:type="dxa"/>
          </w:tcPr>
          <w:p w14:paraId="60D32B29" w14:textId="77777777" w:rsidR="008E2514" w:rsidRDefault="008E2514" w:rsidP="008E2514">
            <w:r>
              <w:t>DUE: Nov 15</w:t>
            </w:r>
            <w:r w:rsidRPr="00EC3ABF">
              <w:rPr>
                <w:vertAlign w:val="superscript"/>
              </w:rPr>
              <w:t>th</w:t>
            </w:r>
            <w:r>
              <w:t xml:space="preserve"> </w:t>
            </w:r>
          </w:p>
          <w:p w14:paraId="3856AF73" w14:textId="5212F72A" w:rsidR="006B4412" w:rsidRDefault="006B4412" w:rsidP="008E2514">
            <w:r>
              <w:t>Survey group presents</w:t>
            </w:r>
          </w:p>
          <w:p w14:paraId="52BA452D" w14:textId="77777777" w:rsidR="009E1EED" w:rsidRDefault="009E1EED" w:rsidP="009E1EED">
            <w:r>
              <w:t xml:space="preserve">Vogt et al. Ch. 2, 8, 14 </w:t>
            </w:r>
          </w:p>
          <w:p w14:paraId="46A4EC12" w14:textId="0414A11E" w:rsidR="008E2514" w:rsidRDefault="009E1EED" w:rsidP="008E2514">
            <w:r>
              <w:t>(I</w:t>
            </w:r>
            <w:r w:rsidR="008E2514">
              <w:t>nterview)</w:t>
            </w:r>
          </w:p>
          <w:p w14:paraId="42F291D9" w14:textId="4CF00F37" w:rsidR="008E2514" w:rsidRDefault="008E2514" w:rsidP="009E1EED"/>
        </w:tc>
      </w:tr>
      <w:tr w:rsidR="009E1EED" w:rsidRPr="005F2DE8" w14:paraId="2A5BB119" w14:textId="77777777" w:rsidTr="006B4412">
        <w:trPr>
          <w:trHeight w:val="867"/>
        </w:trPr>
        <w:tc>
          <w:tcPr>
            <w:tcW w:w="480" w:type="dxa"/>
          </w:tcPr>
          <w:p w14:paraId="1C3A6C4C" w14:textId="33833DD4" w:rsidR="009E1EED" w:rsidRDefault="009E1EED" w:rsidP="00E71B45">
            <w:r>
              <w:t>4</w:t>
            </w:r>
          </w:p>
        </w:tc>
        <w:tc>
          <w:tcPr>
            <w:tcW w:w="1800" w:type="dxa"/>
          </w:tcPr>
          <w:p w14:paraId="4CE7AEFA" w14:textId="77777777" w:rsidR="009E1EED" w:rsidRDefault="009E1EED" w:rsidP="00EC3ABF">
            <w:r>
              <w:t xml:space="preserve">Saturday </w:t>
            </w:r>
          </w:p>
          <w:p w14:paraId="216037A3" w14:textId="77777777" w:rsidR="009E1EED" w:rsidRDefault="009E1EED" w:rsidP="00EC3ABF">
            <w:r>
              <w:t>Nov. 16</w:t>
            </w:r>
            <w:r w:rsidRPr="009E1EED">
              <w:rPr>
                <w:vertAlign w:val="superscript"/>
              </w:rPr>
              <w:t>th</w:t>
            </w:r>
            <w:r>
              <w:t xml:space="preserve"> </w:t>
            </w:r>
          </w:p>
          <w:p w14:paraId="08594F6B" w14:textId="034326DC" w:rsidR="009E1EED" w:rsidRDefault="009E1EED" w:rsidP="00EC3ABF">
            <w:r>
              <w:t>9:00am-1:00pm</w:t>
            </w:r>
          </w:p>
        </w:tc>
        <w:tc>
          <w:tcPr>
            <w:tcW w:w="3960" w:type="dxa"/>
          </w:tcPr>
          <w:p w14:paraId="31652F0D" w14:textId="77777777" w:rsidR="009E1EED" w:rsidRDefault="009E1EED" w:rsidP="009E1EED">
            <w:pPr>
              <w:pStyle w:val="ListParagraph"/>
              <w:numPr>
                <w:ilvl w:val="0"/>
                <w:numId w:val="12"/>
              </w:numPr>
              <w:tabs>
                <w:tab w:val="left" w:pos="252"/>
              </w:tabs>
              <w:ind w:left="342"/>
            </w:pPr>
            <w:r>
              <w:t>Interview research discussion</w:t>
            </w:r>
          </w:p>
          <w:p w14:paraId="0349B43C" w14:textId="11CAC950" w:rsidR="009E1EED" w:rsidRDefault="009E1EED" w:rsidP="009E1EED">
            <w:pPr>
              <w:pStyle w:val="ListParagraph"/>
              <w:numPr>
                <w:ilvl w:val="0"/>
                <w:numId w:val="12"/>
              </w:numPr>
              <w:tabs>
                <w:tab w:val="left" w:pos="252"/>
              </w:tabs>
              <w:ind w:left="342"/>
            </w:pPr>
            <w:r>
              <w:t>Discussion of research matrices.</w:t>
            </w:r>
          </w:p>
          <w:p w14:paraId="091F74F6" w14:textId="77777777" w:rsidR="009E1EED" w:rsidRDefault="00E45786" w:rsidP="00E45786">
            <w:pPr>
              <w:pStyle w:val="ListParagraph"/>
              <w:numPr>
                <w:ilvl w:val="0"/>
                <w:numId w:val="12"/>
              </w:numPr>
              <w:tabs>
                <w:tab w:val="left" w:pos="252"/>
              </w:tabs>
              <w:ind w:left="342"/>
            </w:pPr>
            <w:r>
              <w:t xml:space="preserve">Discussion and peer review of </w:t>
            </w:r>
            <w:r w:rsidRPr="009E1EED">
              <w:rPr>
                <w:i/>
              </w:rPr>
              <w:t>The Background of the Problem</w:t>
            </w:r>
            <w:r>
              <w:t xml:space="preserve"> section.</w:t>
            </w:r>
          </w:p>
          <w:p w14:paraId="65486B00" w14:textId="17FBBFFA" w:rsidR="00E45786" w:rsidRDefault="00E45786" w:rsidP="00054D5C">
            <w:pPr>
              <w:pStyle w:val="ListParagraph"/>
              <w:numPr>
                <w:ilvl w:val="0"/>
                <w:numId w:val="12"/>
              </w:numPr>
              <w:tabs>
                <w:tab w:val="left" w:pos="252"/>
              </w:tabs>
              <w:ind w:left="342"/>
            </w:pPr>
            <w:r>
              <w:t xml:space="preserve">Workshop: </w:t>
            </w:r>
            <w:r w:rsidR="00054D5C">
              <w:t>Theoretical Framework and literature review</w:t>
            </w:r>
          </w:p>
        </w:tc>
        <w:tc>
          <w:tcPr>
            <w:tcW w:w="2880" w:type="dxa"/>
          </w:tcPr>
          <w:p w14:paraId="118921D5" w14:textId="0FBBE02B" w:rsidR="00D06EFA" w:rsidRDefault="00D06EFA" w:rsidP="00093328">
            <w:r w:rsidRPr="009537BC">
              <w:rPr>
                <w:highlight w:val="yellow"/>
              </w:rPr>
              <w:t xml:space="preserve">DUE: </w:t>
            </w:r>
            <w:r w:rsidR="00093328" w:rsidRPr="009537BC">
              <w:rPr>
                <w:highlight w:val="yellow"/>
              </w:rPr>
              <w:t>Dec 8</w:t>
            </w:r>
            <w:r w:rsidR="00093328" w:rsidRPr="009537BC">
              <w:rPr>
                <w:highlight w:val="yellow"/>
                <w:vertAlign w:val="superscript"/>
              </w:rPr>
              <w:t>th</w:t>
            </w:r>
            <w:r w:rsidR="00093328">
              <w:t xml:space="preserve"> </w:t>
            </w:r>
            <w:r>
              <w:t xml:space="preserve"> </w:t>
            </w:r>
          </w:p>
          <w:p w14:paraId="03D806EF" w14:textId="77777777" w:rsidR="009E1EED" w:rsidRDefault="009E1EED" w:rsidP="009E1EED">
            <w:r>
              <w:t>Research matrix</w:t>
            </w:r>
          </w:p>
          <w:p w14:paraId="17E7170D" w14:textId="2E515AC0" w:rsidR="00456C32" w:rsidRDefault="00456C32" w:rsidP="009E1EED">
            <w:r w:rsidRPr="009537BC">
              <w:rPr>
                <w:highlight w:val="yellow"/>
              </w:rPr>
              <w:t xml:space="preserve">DUE:  </w:t>
            </w:r>
            <w:r w:rsidR="009537BC" w:rsidRPr="009537BC">
              <w:rPr>
                <w:highlight w:val="yellow"/>
              </w:rPr>
              <w:t>Nov 25</w:t>
            </w:r>
          </w:p>
          <w:p w14:paraId="39282269" w14:textId="77777777" w:rsidR="009E1EED" w:rsidRDefault="009537BC" w:rsidP="009E1EED">
            <w:pPr>
              <w:ind w:left="72"/>
              <w:rPr>
                <w:i/>
              </w:rPr>
            </w:pPr>
            <w:r w:rsidRPr="009E1EED">
              <w:rPr>
                <w:i/>
              </w:rPr>
              <w:t>The Background of the Problem</w:t>
            </w:r>
          </w:p>
          <w:p w14:paraId="53BCFAFF" w14:textId="7A81CCA4" w:rsidR="009537BC" w:rsidRPr="009537BC" w:rsidRDefault="009537BC" w:rsidP="009E1EED">
            <w:pPr>
              <w:ind w:left="72"/>
              <w:rPr>
                <w:iCs/>
                <w:highlight w:val="yellow"/>
              </w:rPr>
            </w:pPr>
            <w:r w:rsidRPr="009537BC">
              <w:rPr>
                <w:iCs/>
                <w:highlight w:val="yellow"/>
              </w:rPr>
              <w:t xml:space="preserve">DUE: Dec 2 </w:t>
            </w:r>
          </w:p>
          <w:p w14:paraId="6DFE4AAC" w14:textId="6094B014" w:rsidR="009537BC" w:rsidRPr="009537BC" w:rsidRDefault="009537BC" w:rsidP="009E1EED">
            <w:pPr>
              <w:ind w:left="72"/>
              <w:rPr>
                <w:iCs/>
                <w:highlight w:val="yellow"/>
              </w:rPr>
            </w:pPr>
            <w:r w:rsidRPr="009537BC">
              <w:rPr>
                <w:i/>
                <w:highlight w:val="yellow"/>
              </w:rPr>
              <w:t xml:space="preserve">Theoretical Framework </w:t>
            </w:r>
            <w:r w:rsidRPr="009537BC">
              <w:rPr>
                <w:iCs/>
                <w:highlight w:val="yellow"/>
              </w:rPr>
              <w:t>Draft 1</w:t>
            </w:r>
          </w:p>
          <w:p w14:paraId="0740F6A9" w14:textId="20E95552" w:rsidR="009537BC" w:rsidRPr="009537BC" w:rsidRDefault="009537BC" w:rsidP="009537BC">
            <w:pPr>
              <w:ind w:left="72"/>
              <w:rPr>
                <w:iCs/>
                <w:highlight w:val="yellow"/>
              </w:rPr>
            </w:pPr>
            <w:r w:rsidRPr="009537BC">
              <w:rPr>
                <w:iCs/>
                <w:highlight w:val="yellow"/>
              </w:rPr>
              <w:t xml:space="preserve">DUE: Dec 9 </w:t>
            </w:r>
          </w:p>
          <w:p w14:paraId="62437427" w14:textId="36C13188" w:rsidR="009537BC" w:rsidRDefault="009537BC" w:rsidP="009537BC">
            <w:pPr>
              <w:ind w:left="72"/>
              <w:rPr>
                <w:iCs/>
              </w:rPr>
            </w:pPr>
            <w:r w:rsidRPr="009537BC">
              <w:rPr>
                <w:i/>
                <w:highlight w:val="yellow"/>
              </w:rPr>
              <w:t xml:space="preserve">Theoretical Framework </w:t>
            </w:r>
            <w:r w:rsidRPr="009537BC">
              <w:rPr>
                <w:iCs/>
                <w:highlight w:val="yellow"/>
              </w:rPr>
              <w:t>Draft 2</w:t>
            </w:r>
          </w:p>
          <w:p w14:paraId="263DC282" w14:textId="3EEC1C19" w:rsidR="009537BC" w:rsidRPr="009537BC" w:rsidRDefault="009537BC" w:rsidP="009E1EED">
            <w:pPr>
              <w:ind w:left="72"/>
              <w:rPr>
                <w:iCs/>
              </w:rPr>
            </w:pPr>
          </w:p>
        </w:tc>
      </w:tr>
      <w:tr w:rsidR="006B4412" w:rsidRPr="005F2DE8" w14:paraId="031E527B" w14:textId="77777777" w:rsidTr="006B4412">
        <w:trPr>
          <w:trHeight w:val="867"/>
        </w:trPr>
        <w:tc>
          <w:tcPr>
            <w:tcW w:w="480" w:type="dxa"/>
          </w:tcPr>
          <w:p w14:paraId="087035AE" w14:textId="4F839C8C" w:rsidR="00E71B45" w:rsidRDefault="009E1EED" w:rsidP="00E71B45">
            <w:r>
              <w:t>5</w:t>
            </w:r>
          </w:p>
        </w:tc>
        <w:tc>
          <w:tcPr>
            <w:tcW w:w="1800" w:type="dxa"/>
          </w:tcPr>
          <w:p w14:paraId="53C814E0" w14:textId="77777777" w:rsidR="00EC3ABF" w:rsidRDefault="00EC3ABF" w:rsidP="00EC3ABF">
            <w:r>
              <w:t>Friday</w:t>
            </w:r>
          </w:p>
          <w:p w14:paraId="3DD5A5D9" w14:textId="77777777" w:rsidR="00EC3ABF" w:rsidRDefault="00EC3ABF" w:rsidP="00EC3ABF">
            <w:r>
              <w:t>Dec. 13</w:t>
            </w:r>
            <w:r w:rsidRPr="00EC3ABF">
              <w:rPr>
                <w:vertAlign w:val="superscript"/>
              </w:rPr>
              <w:t>th</w:t>
            </w:r>
            <w:r>
              <w:t xml:space="preserve"> </w:t>
            </w:r>
          </w:p>
          <w:p w14:paraId="484852D1" w14:textId="77777777" w:rsidR="00130143" w:rsidRDefault="00EC3ABF" w:rsidP="00EC3ABF">
            <w:r>
              <w:t>5:00pm-7</w:t>
            </w:r>
            <w:r w:rsidRPr="00130143">
              <w:t>:00pm</w:t>
            </w:r>
          </w:p>
        </w:tc>
        <w:tc>
          <w:tcPr>
            <w:tcW w:w="3960" w:type="dxa"/>
          </w:tcPr>
          <w:p w14:paraId="173B7BD7" w14:textId="77777777" w:rsidR="00E71B45" w:rsidRDefault="008E2514" w:rsidP="00821206">
            <w:pPr>
              <w:pStyle w:val="ListParagraph"/>
              <w:numPr>
                <w:ilvl w:val="0"/>
                <w:numId w:val="12"/>
              </w:numPr>
              <w:ind w:left="342"/>
            </w:pPr>
            <w:r>
              <w:t>Interview research presentations</w:t>
            </w:r>
          </w:p>
          <w:p w14:paraId="36039077" w14:textId="41C9FC4C" w:rsidR="00E45786" w:rsidRDefault="00E45786" w:rsidP="00E45786">
            <w:pPr>
              <w:pStyle w:val="ListParagraph"/>
              <w:numPr>
                <w:ilvl w:val="0"/>
                <w:numId w:val="12"/>
              </w:numPr>
              <w:ind w:left="342"/>
            </w:pPr>
            <w:r w:rsidRPr="00E45786">
              <w:rPr>
                <w:i/>
              </w:rPr>
              <w:t>Theoretical Framework</w:t>
            </w:r>
            <w:r>
              <w:t xml:space="preserve"> for problem in practice</w:t>
            </w:r>
          </w:p>
          <w:p w14:paraId="1030AA57" w14:textId="77777777" w:rsidR="00821206" w:rsidRDefault="008E2514" w:rsidP="00E45786">
            <w:pPr>
              <w:pStyle w:val="ListParagraph"/>
              <w:numPr>
                <w:ilvl w:val="0"/>
                <w:numId w:val="12"/>
              </w:numPr>
              <w:ind w:left="342"/>
            </w:pPr>
            <w:r>
              <w:t>Leadership</w:t>
            </w:r>
            <w:r w:rsidR="00E45786">
              <w:t xml:space="preserve">, </w:t>
            </w:r>
            <w:r>
              <w:t>Identity and Agency</w:t>
            </w:r>
          </w:p>
          <w:p w14:paraId="199E05BA" w14:textId="49C11ADF" w:rsidR="00E45786" w:rsidRPr="00ED552B" w:rsidRDefault="00E45786" w:rsidP="00E45786"/>
        </w:tc>
        <w:tc>
          <w:tcPr>
            <w:tcW w:w="2880" w:type="dxa"/>
          </w:tcPr>
          <w:p w14:paraId="19E8E24B" w14:textId="77777777" w:rsidR="008E2514" w:rsidRDefault="00FF50FE" w:rsidP="008E2514">
            <w:pPr>
              <w:ind w:left="1062" w:hanging="1080"/>
            </w:pPr>
            <w:r>
              <w:t xml:space="preserve"> </w:t>
            </w:r>
            <w:r w:rsidR="008E2514">
              <w:t>DUE: Dec. 13</w:t>
            </w:r>
            <w:r w:rsidR="008E2514" w:rsidRPr="00EC3ABF">
              <w:rPr>
                <w:vertAlign w:val="superscript"/>
              </w:rPr>
              <w:t>th</w:t>
            </w:r>
            <w:r w:rsidR="008E2514">
              <w:t xml:space="preserve"> </w:t>
            </w:r>
          </w:p>
          <w:p w14:paraId="3CA0E258" w14:textId="03182CE1" w:rsidR="006B4412" w:rsidRDefault="006B4412" w:rsidP="008E2514">
            <w:pPr>
              <w:ind w:left="1062" w:hanging="1080"/>
            </w:pPr>
            <w:r>
              <w:t>Interview group presents</w:t>
            </w:r>
          </w:p>
          <w:p w14:paraId="40BC98E4" w14:textId="626B4D4B" w:rsidR="00CB1634" w:rsidRDefault="008E2514" w:rsidP="00CB1634">
            <w:pPr>
              <w:ind w:left="-18"/>
              <w:rPr>
                <w:szCs w:val="24"/>
              </w:rPr>
            </w:pPr>
            <w:r>
              <w:t>Journal log</w:t>
            </w:r>
            <w:r w:rsidR="007D77F0">
              <w:t>s</w:t>
            </w:r>
            <w:r w:rsidR="00CB1634">
              <w:t xml:space="preserve"> for (a) Agency &amp; Identity and (b) Leadership. </w:t>
            </w:r>
            <w:r w:rsidR="00CB1634">
              <w:rPr>
                <w:szCs w:val="24"/>
              </w:rPr>
              <w:t>[Submit to</w:t>
            </w:r>
          </w:p>
          <w:p w14:paraId="5E4E7654" w14:textId="1E42424A" w:rsidR="00FF50FE" w:rsidRDefault="00CB1634" w:rsidP="00821206">
            <w:pPr>
              <w:ind w:left="1062" w:hanging="1080"/>
            </w:pPr>
            <w:r w:rsidRPr="00CB1634">
              <w:rPr>
                <w:szCs w:val="24"/>
              </w:rPr>
              <w:t xml:space="preserve">D2L </w:t>
            </w:r>
            <w:proofErr w:type="spellStart"/>
            <w:r w:rsidRPr="00CB1634">
              <w:rPr>
                <w:szCs w:val="24"/>
              </w:rPr>
              <w:t>dropbox</w:t>
            </w:r>
            <w:proofErr w:type="spellEnd"/>
            <w:r w:rsidRPr="00CB1634">
              <w:rPr>
                <w:szCs w:val="24"/>
              </w:rPr>
              <w:t>]</w:t>
            </w:r>
          </w:p>
        </w:tc>
      </w:tr>
    </w:tbl>
    <w:p w14:paraId="167F0151" w14:textId="7B9FF31A" w:rsidR="004234E0" w:rsidRDefault="004234E0">
      <w:pPr>
        <w:rPr>
          <w:b/>
        </w:rPr>
      </w:pPr>
    </w:p>
    <w:p w14:paraId="2B3D74F2" w14:textId="77777777" w:rsidR="00560A4B" w:rsidRDefault="00560A4B" w:rsidP="00A0736E">
      <w:pPr>
        <w:rPr>
          <w:b/>
        </w:rPr>
      </w:pPr>
    </w:p>
    <w:p w14:paraId="21622D89" w14:textId="77777777" w:rsidR="00A0736E" w:rsidRPr="008C79CF" w:rsidRDefault="00A0736E" w:rsidP="00A0736E">
      <w:pPr>
        <w:rPr>
          <w:b/>
        </w:rPr>
      </w:pPr>
      <w:r w:rsidRPr="008C79CF">
        <w:rPr>
          <w:b/>
        </w:rPr>
        <w:t>Bibliography</w:t>
      </w:r>
    </w:p>
    <w:p w14:paraId="4E79A195" w14:textId="77777777" w:rsidR="004234E0" w:rsidRPr="008C79CF" w:rsidRDefault="004234E0" w:rsidP="00A0736E">
      <w:pPr>
        <w:rPr>
          <w:b/>
        </w:rPr>
      </w:pPr>
    </w:p>
    <w:p w14:paraId="2B38AF8A" w14:textId="77777777" w:rsidR="00A0736E" w:rsidRPr="008C79CF" w:rsidRDefault="00A0736E" w:rsidP="00A0736E">
      <w:pPr>
        <w:ind w:left="720" w:hanging="720"/>
      </w:pPr>
      <w:proofErr w:type="spellStart"/>
      <w:r w:rsidRPr="008C79CF">
        <w:t>Burnaford</w:t>
      </w:r>
      <w:proofErr w:type="spellEnd"/>
      <w:r w:rsidRPr="008C79CF">
        <w:t xml:space="preserve">, G. E., Fischer, J., &amp; Hobson, D. (Eds.). (2001). </w:t>
      </w:r>
      <w:r w:rsidRPr="008C79CF">
        <w:rPr>
          <w:i/>
        </w:rPr>
        <w:t>Teachers doing research: The power of action through inquiry</w:t>
      </w:r>
      <w:r w:rsidRPr="008C79CF">
        <w:t xml:space="preserve"> (2nd ed.). Mahwah, NJ: Erlbaum.</w:t>
      </w:r>
    </w:p>
    <w:p w14:paraId="38B315E1" w14:textId="77777777" w:rsidR="00A0736E" w:rsidRPr="008C79CF" w:rsidRDefault="00A0736E" w:rsidP="00A0736E">
      <w:pPr>
        <w:ind w:left="720" w:hanging="720"/>
      </w:pPr>
      <w:r w:rsidRPr="008C79CF">
        <w:t xml:space="preserve">Cole, A. L., &amp; Knowles, J. G. (2000). </w:t>
      </w:r>
      <w:r w:rsidRPr="008C79CF">
        <w:rPr>
          <w:i/>
        </w:rPr>
        <w:t xml:space="preserve">Researching teaching: Exploring teacher development through reflexive inquiry. </w:t>
      </w:r>
      <w:r w:rsidRPr="008C79CF">
        <w:t>Boston</w:t>
      </w:r>
      <w:r w:rsidR="00276231" w:rsidRPr="008C79CF">
        <w:t>, MA</w:t>
      </w:r>
      <w:r w:rsidRPr="008C79CF">
        <w:t>: Allyn &amp; Bacon.</w:t>
      </w:r>
    </w:p>
    <w:p w14:paraId="495B1CEC" w14:textId="77777777" w:rsidR="0016088D" w:rsidRPr="008C79CF" w:rsidRDefault="0016088D" w:rsidP="00A0736E">
      <w:pPr>
        <w:ind w:left="720" w:hanging="720"/>
      </w:pPr>
      <w:r w:rsidRPr="008C79CF">
        <w:t xml:space="preserve">Creswell, </w:t>
      </w:r>
      <w:r w:rsidR="001920FA" w:rsidRPr="008C79CF">
        <w:t>J. W. (20</w:t>
      </w:r>
      <w:r w:rsidR="00FF22B6" w:rsidRPr="008C79CF">
        <w:t>13</w:t>
      </w:r>
      <w:r w:rsidR="006B6695" w:rsidRPr="008C79CF">
        <w:t xml:space="preserve">). </w:t>
      </w:r>
      <w:r w:rsidR="006B6695" w:rsidRPr="008C79CF">
        <w:rPr>
          <w:i/>
        </w:rPr>
        <w:t xml:space="preserve">Research design: Qualitative, </w:t>
      </w:r>
      <w:r w:rsidR="00884C18" w:rsidRPr="008C79CF">
        <w:rPr>
          <w:i/>
        </w:rPr>
        <w:t>q</w:t>
      </w:r>
      <w:r w:rsidR="006B6695" w:rsidRPr="008C79CF">
        <w:rPr>
          <w:i/>
        </w:rPr>
        <w:t>uantitative, and</w:t>
      </w:r>
      <w:r w:rsidR="00884C18" w:rsidRPr="008C79CF">
        <w:rPr>
          <w:i/>
        </w:rPr>
        <w:t xml:space="preserve"> m</w:t>
      </w:r>
      <w:r w:rsidR="006B6695" w:rsidRPr="008C79CF">
        <w:rPr>
          <w:i/>
        </w:rPr>
        <w:t>ixed</w:t>
      </w:r>
      <w:r w:rsidR="00884C18" w:rsidRPr="008C79CF">
        <w:rPr>
          <w:i/>
        </w:rPr>
        <w:t xml:space="preserve"> m</w:t>
      </w:r>
      <w:r w:rsidR="006B6695" w:rsidRPr="008C79CF">
        <w:rPr>
          <w:i/>
        </w:rPr>
        <w:t xml:space="preserve">ethods </w:t>
      </w:r>
      <w:r w:rsidR="00884C18" w:rsidRPr="008C79CF">
        <w:rPr>
          <w:i/>
        </w:rPr>
        <w:t>a</w:t>
      </w:r>
      <w:r w:rsidR="006B6695" w:rsidRPr="008C79CF">
        <w:rPr>
          <w:i/>
        </w:rPr>
        <w:t xml:space="preserve">pproaches </w:t>
      </w:r>
      <w:r w:rsidR="00FF22B6" w:rsidRPr="008C79CF">
        <w:t>(4</w:t>
      </w:r>
      <w:r w:rsidR="00FF22B6" w:rsidRPr="008C79CF">
        <w:rPr>
          <w:vertAlign w:val="superscript"/>
        </w:rPr>
        <w:t>th</w:t>
      </w:r>
      <w:r w:rsidR="00FF22B6" w:rsidRPr="008C79CF">
        <w:t xml:space="preserve"> </w:t>
      </w:r>
      <w:r w:rsidR="006B6695" w:rsidRPr="008C79CF">
        <w:t xml:space="preserve"> ed.)</w:t>
      </w:r>
      <w:proofErr w:type="gramStart"/>
      <w:r w:rsidR="006B6695" w:rsidRPr="008C79CF">
        <w:t xml:space="preserve">. </w:t>
      </w:r>
      <w:proofErr w:type="gramEnd"/>
      <w:r w:rsidR="006B6695" w:rsidRPr="008C79CF">
        <w:t>Thousand Oaks, CA: Sage.</w:t>
      </w:r>
    </w:p>
    <w:p w14:paraId="47716ED0" w14:textId="77777777" w:rsidR="00A0736E" w:rsidRPr="008C79CF" w:rsidRDefault="00A0736E" w:rsidP="00A0736E">
      <w:pPr>
        <w:ind w:left="720" w:hanging="720"/>
      </w:pPr>
      <w:r w:rsidRPr="008C79CF">
        <w:t xml:space="preserve">Fink, A. (2010). </w:t>
      </w:r>
      <w:r w:rsidRPr="008C79CF">
        <w:rPr>
          <w:i/>
        </w:rPr>
        <w:t>Conducting research literature reviews: From Internet to paper</w:t>
      </w:r>
      <w:r w:rsidRPr="008C79CF">
        <w:t xml:space="preserve"> (3</w:t>
      </w:r>
      <w:r w:rsidRPr="008C79CF">
        <w:rPr>
          <w:vertAlign w:val="superscript"/>
        </w:rPr>
        <w:t>rd</w:t>
      </w:r>
      <w:r w:rsidRPr="008C79CF">
        <w:t xml:space="preserve"> ed.). Thousand Oaks, CA: Sage. </w:t>
      </w:r>
    </w:p>
    <w:p w14:paraId="65B4FCAC" w14:textId="77777777" w:rsidR="00A0736E" w:rsidRDefault="00A0736E" w:rsidP="00A0736E">
      <w:pPr>
        <w:ind w:left="720" w:hanging="720"/>
      </w:pPr>
      <w:r w:rsidRPr="008C79CF">
        <w:t xml:space="preserve">Graff, G., &amp; </w:t>
      </w:r>
      <w:proofErr w:type="spellStart"/>
      <w:r w:rsidRPr="008C79CF">
        <w:t>Birkenstein</w:t>
      </w:r>
      <w:proofErr w:type="spellEnd"/>
      <w:r w:rsidRPr="008C79CF">
        <w:t>, C.(2009)</w:t>
      </w:r>
      <w:proofErr w:type="gramStart"/>
      <w:r w:rsidRPr="008C79CF">
        <w:t xml:space="preserve">. </w:t>
      </w:r>
      <w:proofErr w:type="gramEnd"/>
      <w:r w:rsidRPr="008C79CF">
        <w:rPr>
          <w:i/>
        </w:rPr>
        <w:t>“They say / I say": The moves that matter in academic writing</w:t>
      </w:r>
      <w:r w:rsidRPr="008C79CF">
        <w:t xml:space="preserve"> (2</w:t>
      </w:r>
      <w:r w:rsidRPr="008C79CF">
        <w:rPr>
          <w:vertAlign w:val="superscript"/>
        </w:rPr>
        <w:t>nd</w:t>
      </w:r>
      <w:r w:rsidRPr="008C79CF">
        <w:t xml:space="preserve"> ed.). New York</w:t>
      </w:r>
      <w:r w:rsidR="00276231" w:rsidRPr="008C79CF">
        <w:t>, NY</w:t>
      </w:r>
      <w:r w:rsidRPr="008C79CF">
        <w:t>: W. W. Norton.</w:t>
      </w:r>
    </w:p>
    <w:p w14:paraId="0856A79A" w14:textId="7F68739E" w:rsidR="00D849B0" w:rsidRPr="008C79CF" w:rsidRDefault="00D849B0" w:rsidP="00A0736E">
      <w:pPr>
        <w:ind w:left="720" w:hanging="720"/>
      </w:pPr>
      <w:proofErr w:type="spellStart"/>
      <w:r>
        <w:t>Hardre</w:t>
      </w:r>
      <w:proofErr w:type="spellEnd"/>
      <w:r>
        <w:t xml:space="preserve">, Patricia L. (2013). Teaching assistant development through a fresh lens: A self-determination framework.  </w:t>
      </w:r>
      <w:r w:rsidRPr="00D849B0">
        <w:rPr>
          <w:i/>
        </w:rPr>
        <w:t>Journal of Faculty Development, 27</w:t>
      </w:r>
      <w:r>
        <w:t>(2), 52-61.</w:t>
      </w:r>
    </w:p>
    <w:p w14:paraId="6B4E4DE4" w14:textId="77777777" w:rsidR="008C79CF" w:rsidRPr="008C79CF" w:rsidRDefault="008C79CF" w:rsidP="008C79CF">
      <w:pPr>
        <w:ind w:left="720" w:hanging="720"/>
      </w:pPr>
      <w:r w:rsidRPr="008C79CF">
        <w:t>Hendricks, C. (2013</w:t>
      </w:r>
      <w:r w:rsidR="003D5051" w:rsidRPr="008C79CF">
        <w:t xml:space="preserve">). </w:t>
      </w:r>
      <w:r w:rsidR="00276231" w:rsidRPr="008C79CF">
        <w:rPr>
          <w:i/>
        </w:rPr>
        <w:t>Improving schools through action r</w:t>
      </w:r>
      <w:r w:rsidR="003D5051" w:rsidRPr="008C79CF">
        <w:rPr>
          <w:i/>
        </w:rPr>
        <w:t xml:space="preserve">esearch: A </w:t>
      </w:r>
      <w:r w:rsidR="00276231" w:rsidRPr="008C79CF">
        <w:rPr>
          <w:i/>
        </w:rPr>
        <w:t>comprehensive guide for educators</w:t>
      </w:r>
      <w:r w:rsidRPr="008C79CF">
        <w:t xml:space="preserve"> (3</w:t>
      </w:r>
      <w:r w:rsidRPr="008C79CF">
        <w:rPr>
          <w:vertAlign w:val="superscript"/>
        </w:rPr>
        <w:t>rd</w:t>
      </w:r>
      <w:r w:rsidRPr="008C79CF">
        <w:t xml:space="preserve"> ed.). .). Upper Saddle River, NJ: Pearson.</w:t>
      </w:r>
    </w:p>
    <w:p w14:paraId="360F03E3" w14:textId="77777777" w:rsidR="009A4802" w:rsidRPr="008C79CF" w:rsidRDefault="009A4802" w:rsidP="0016088D">
      <w:pPr>
        <w:ind w:left="720" w:hanging="720"/>
      </w:pPr>
      <w:r w:rsidRPr="008C79CF">
        <w:t xml:space="preserve">Mills, G. E. (2010). </w:t>
      </w:r>
      <w:r w:rsidRPr="008C79CF">
        <w:rPr>
          <w:i/>
        </w:rPr>
        <w:t xml:space="preserve">Action research: A guide for the teacher researcher </w:t>
      </w:r>
      <w:r w:rsidRPr="008C79CF">
        <w:t>(4th ed.). Upper Saddle River, NJ: Prentice Hall.</w:t>
      </w:r>
    </w:p>
    <w:p w14:paraId="7914F035" w14:textId="77777777" w:rsidR="00440480" w:rsidRPr="008C79CF" w:rsidRDefault="00440480" w:rsidP="00440480">
      <w:pPr>
        <w:ind w:left="720" w:hanging="720"/>
      </w:pPr>
      <w:r w:rsidRPr="008C79CF">
        <w:t xml:space="preserve">Plano Clark, V. L., &amp; Creswell, J. W. (2010).  </w:t>
      </w:r>
      <w:r w:rsidRPr="008C79CF">
        <w:rPr>
          <w:i/>
        </w:rPr>
        <w:t>Understanding research: A consumer’s guide.</w:t>
      </w:r>
      <w:r w:rsidRPr="008C79CF">
        <w:t xml:space="preserve"> Upper Saddle River, NJ: Pearson. </w:t>
      </w:r>
    </w:p>
    <w:p w14:paraId="33500BCE" w14:textId="77777777" w:rsidR="0016088D" w:rsidRPr="008C79CF" w:rsidRDefault="0016088D" w:rsidP="0016088D">
      <w:pPr>
        <w:ind w:left="720" w:hanging="720"/>
      </w:pPr>
      <w:r w:rsidRPr="008C79CF">
        <w:t xml:space="preserve">Silvia, P. J. (2007).  </w:t>
      </w:r>
      <w:r w:rsidRPr="008C79CF">
        <w:rPr>
          <w:i/>
        </w:rPr>
        <w:t>How to write a lot: A practical guide to productive academic writing.</w:t>
      </w:r>
      <w:r w:rsidRPr="008C79CF">
        <w:t xml:space="preserve">  Washington, DC: American Psychological Association.</w:t>
      </w:r>
    </w:p>
    <w:p w14:paraId="20E19CB4" w14:textId="77777777" w:rsidR="00884C18" w:rsidRPr="00EC3ABF" w:rsidRDefault="00884C18" w:rsidP="008F136D">
      <w:pPr>
        <w:rPr>
          <w:szCs w:val="24"/>
          <w:highlight w:val="yellow"/>
        </w:rPr>
      </w:pPr>
    </w:p>
    <w:p w14:paraId="0A456815" w14:textId="77777777" w:rsidR="00A0736E" w:rsidRDefault="00A0736E" w:rsidP="00A0736E">
      <w:pPr>
        <w:ind w:left="1080" w:hanging="720"/>
      </w:pPr>
    </w:p>
    <w:p w14:paraId="23B69412" w14:textId="77777777" w:rsidR="00DB2B35" w:rsidRDefault="00DB2B35" w:rsidP="00DB2B35"/>
    <w:p w14:paraId="2E5B30FC" w14:textId="77777777" w:rsidR="00EC7F35" w:rsidRDefault="00EC7F35">
      <w:pPr>
        <w:rPr>
          <w:b/>
        </w:rPr>
      </w:pPr>
      <w:r>
        <w:rPr>
          <w:b/>
        </w:rPr>
        <w:t>WIKI</w:t>
      </w:r>
    </w:p>
    <w:p w14:paraId="7B730118" w14:textId="022A681E" w:rsidR="004234E0" w:rsidRDefault="00EC7F35">
      <w:pPr>
        <w:rPr>
          <w:b/>
        </w:rPr>
      </w:pPr>
      <w:r w:rsidRPr="00EC7F35">
        <w:t>CI Doctoral Students Program Wiki</w:t>
      </w:r>
      <w:r w:rsidR="00274185">
        <w:t xml:space="preserve">. Available at </w:t>
      </w:r>
      <w:r w:rsidRPr="00EC7F35">
        <w:t>http://cidocstudents2012.wikispaces.com/</w:t>
      </w:r>
      <w:bookmarkStart w:id="0" w:name="_GoBack"/>
      <w:bookmarkEnd w:id="0"/>
    </w:p>
    <w:p w14:paraId="4A0D22D2" w14:textId="77777777" w:rsidR="00560A4B" w:rsidRDefault="00560A4B" w:rsidP="005B1330">
      <w:pPr>
        <w:rPr>
          <w:b/>
        </w:rPr>
      </w:pPr>
    </w:p>
    <w:p w14:paraId="74FD9C3E" w14:textId="77777777" w:rsidR="00560A4B" w:rsidRDefault="00560A4B" w:rsidP="005B1330">
      <w:pPr>
        <w:rPr>
          <w:b/>
        </w:rPr>
      </w:pPr>
    </w:p>
    <w:p w14:paraId="05FDF5DA" w14:textId="77777777" w:rsidR="005B1330" w:rsidRDefault="005B1330" w:rsidP="005B1330">
      <w:pPr>
        <w:rPr>
          <w:b/>
        </w:rPr>
      </w:pPr>
      <w:r w:rsidRPr="005B1330">
        <w:rPr>
          <w:b/>
        </w:rPr>
        <w:t>Policies</w:t>
      </w:r>
    </w:p>
    <w:p w14:paraId="7ACD50AF" w14:textId="77777777" w:rsidR="004234E0" w:rsidRPr="005B1330" w:rsidRDefault="004234E0" w:rsidP="005B1330">
      <w:pPr>
        <w:rPr>
          <w:b/>
        </w:rPr>
      </w:pPr>
    </w:p>
    <w:tbl>
      <w:tblPr>
        <w:tblStyle w:val="TableGrid"/>
        <w:tblpPr w:leftFromText="180" w:rightFromText="180" w:vertAnchor="text" w:horzAnchor="margin" w:tblpY="90"/>
        <w:tblW w:w="0" w:type="auto"/>
        <w:tblLook w:val="04A0" w:firstRow="1" w:lastRow="0" w:firstColumn="1" w:lastColumn="0" w:noHBand="0" w:noVBand="1"/>
      </w:tblPr>
      <w:tblGrid>
        <w:gridCol w:w="1788"/>
        <w:gridCol w:w="7788"/>
      </w:tblGrid>
      <w:tr w:rsidR="009B05E3" w14:paraId="06199127" w14:textId="77777777" w:rsidTr="009B05E3">
        <w:tc>
          <w:tcPr>
            <w:tcW w:w="1788" w:type="dxa"/>
          </w:tcPr>
          <w:p w14:paraId="319D3506" w14:textId="77777777" w:rsidR="009B05E3" w:rsidRPr="00E9026B" w:rsidRDefault="009B05E3" w:rsidP="009B05E3">
            <w:pPr>
              <w:spacing w:before="120" w:after="120" w:line="240" w:lineRule="auto"/>
              <w:jc w:val="left"/>
            </w:pPr>
            <w:r w:rsidRPr="00E9026B">
              <w:t xml:space="preserve">Late </w:t>
            </w:r>
            <w:r>
              <w:br/>
            </w:r>
            <w:r w:rsidR="00042E3C">
              <w:t>a</w:t>
            </w:r>
            <w:r>
              <w:t>ssignments</w:t>
            </w:r>
          </w:p>
        </w:tc>
        <w:tc>
          <w:tcPr>
            <w:tcW w:w="7788" w:type="dxa"/>
          </w:tcPr>
          <w:p w14:paraId="7707ECEF" w14:textId="77777777" w:rsidR="009B05E3" w:rsidRPr="00E9026B" w:rsidRDefault="009B05E3" w:rsidP="00042E3C">
            <w:pPr>
              <w:spacing w:before="120" w:after="120" w:line="240" w:lineRule="auto"/>
              <w:jc w:val="left"/>
            </w:pPr>
            <w:r w:rsidRPr="005B1330">
              <w:t xml:space="preserve">Late assignments </w:t>
            </w:r>
            <w:r w:rsidR="008406CD" w:rsidRPr="00E9026B">
              <w:t>will not be accepted unless prior permission has been granted</w:t>
            </w:r>
            <w:r w:rsidR="008406CD">
              <w:t>.</w:t>
            </w:r>
            <w:r w:rsidR="006D0D3A">
              <w:t xml:space="preserve"> </w:t>
            </w:r>
            <w:r w:rsidRPr="005B1330">
              <w:t xml:space="preserve"> Late ass</w:t>
            </w:r>
            <w:r w:rsidR="0018666D">
              <w:t xml:space="preserve">ignments </w:t>
            </w:r>
            <w:r w:rsidR="006D0D3A">
              <w:t xml:space="preserve">can </w:t>
            </w:r>
            <w:r w:rsidR="0018666D">
              <w:t xml:space="preserve">be submitted to </w:t>
            </w:r>
            <w:r w:rsidR="008F0FC1">
              <w:t>instructors</w:t>
            </w:r>
            <w:r w:rsidR="00CA6A26">
              <w:t>’</w:t>
            </w:r>
            <w:r w:rsidR="008F0FC1">
              <w:t xml:space="preserve"> </w:t>
            </w:r>
            <w:r w:rsidR="0018666D">
              <w:t>mailbox</w:t>
            </w:r>
            <w:r w:rsidR="006D0D3A">
              <w:t>, by email, or directly to the instructor</w:t>
            </w:r>
            <w:r w:rsidR="00CA6A26">
              <w:t>s</w:t>
            </w:r>
            <w:r w:rsidR="006D0D3A">
              <w:t xml:space="preserve">. </w:t>
            </w:r>
            <w:r w:rsidR="0018666D">
              <w:t xml:space="preserve"> </w:t>
            </w:r>
          </w:p>
        </w:tc>
      </w:tr>
      <w:tr w:rsidR="009B05E3" w14:paraId="0D9183AC" w14:textId="77777777" w:rsidTr="009B05E3">
        <w:tc>
          <w:tcPr>
            <w:tcW w:w="1788" w:type="dxa"/>
          </w:tcPr>
          <w:p w14:paraId="1DE23041" w14:textId="77777777" w:rsidR="009B05E3" w:rsidRPr="00E9026B" w:rsidRDefault="009B05E3" w:rsidP="009B05E3">
            <w:pPr>
              <w:spacing w:before="120" w:after="120" w:line="240" w:lineRule="auto"/>
              <w:jc w:val="left"/>
            </w:pPr>
            <w:r w:rsidRPr="00E9026B">
              <w:t>Attendance &amp; tardiness</w:t>
            </w:r>
            <w:r w:rsidRPr="00E9026B">
              <w:tab/>
            </w:r>
          </w:p>
        </w:tc>
        <w:tc>
          <w:tcPr>
            <w:tcW w:w="7788" w:type="dxa"/>
          </w:tcPr>
          <w:p w14:paraId="0961F21A" w14:textId="77777777" w:rsidR="009B05E3" w:rsidRPr="00E9026B" w:rsidRDefault="009B05E3" w:rsidP="00773EBF">
            <w:pPr>
              <w:spacing w:before="120" w:after="120" w:line="240" w:lineRule="auto"/>
              <w:jc w:val="left"/>
            </w:pPr>
            <w:r w:rsidRPr="00E9026B">
              <w:t>Students are expe</w:t>
            </w:r>
            <w:r w:rsidR="00042E3C">
              <w:t>cted to attend the class sessions</w:t>
            </w:r>
            <w:r w:rsidRPr="00E9026B">
              <w:t xml:space="preserve">.  If there is an exceptional reason for absence, the student </w:t>
            </w:r>
            <w:r w:rsidR="00CA6A26">
              <w:t>should c</w:t>
            </w:r>
            <w:r w:rsidR="00230C0C">
              <w:t xml:space="preserve">ontact </w:t>
            </w:r>
            <w:r w:rsidR="00CA6A26">
              <w:t>the instructors</w:t>
            </w:r>
            <w:r w:rsidR="00230C0C">
              <w:t>.  This communication can be in person</w:t>
            </w:r>
            <w:r w:rsidR="00773EBF">
              <w:t xml:space="preserve">, by email, or by telephone. </w:t>
            </w:r>
          </w:p>
        </w:tc>
      </w:tr>
      <w:tr w:rsidR="009B05E3" w14:paraId="61CC4C3C" w14:textId="77777777" w:rsidTr="009B05E3">
        <w:tc>
          <w:tcPr>
            <w:tcW w:w="1788" w:type="dxa"/>
          </w:tcPr>
          <w:p w14:paraId="2275281D" w14:textId="77777777" w:rsidR="009B05E3" w:rsidRPr="00E9026B" w:rsidRDefault="009B05E3" w:rsidP="009B05E3">
            <w:pPr>
              <w:spacing w:before="120" w:after="120" w:line="240" w:lineRule="auto"/>
              <w:jc w:val="left"/>
            </w:pPr>
            <w:r w:rsidRPr="00E9026B">
              <w:t>Classroom demeanor &amp; courtesy</w:t>
            </w:r>
          </w:p>
        </w:tc>
        <w:tc>
          <w:tcPr>
            <w:tcW w:w="7788" w:type="dxa"/>
          </w:tcPr>
          <w:p w14:paraId="0390B715" w14:textId="77777777" w:rsidR="009B05E3" w:rsidRPr="00E9026B" w:rsidRDefault="009B05E3" w:rsidP="00FC22FC">
            <w:pPr>
              <w:spacing w:before="120" w:after="120" w:line="240" w:lineRule="auto"/>
              <w:jc w:val="left"/>
            </w:pPr>
            <w:r w:rsidRPr="00E9026B">
              <w:t xml:space="preserve">Because students may not share the same opinions on different topics in this class, it is important </w:t>
            </w:r>
            <w:r w:rsidR="00FC22FC">
              <w:t xml:space="preserve">to honor </w:t>
            </w:r>
            <w:r w:rsidRPr="00E9026B">
              <w:t>the opinions and ideas of others.  We expect all students to show respect and courtesy for all members of this class at all times.</w:t>
            </w:r>
          </w:p>
        </w:tc>
      </w:tr>
      <w:tr w:rsidR="00FC22FC" w14:paraId="1CD412D7" w14:textId="77777777" w:rsidTr="009B05E3">
        <w:tc>
          <w:tcPr>
            <w:tcW w:w="1788" w:type="dxa"/>
          </w:tcPr>
          <w:p w14:paraId="75958F0F" w14:textId="77777777" w:rsidR="00FC22FC" w:rsidRPr="00E9026B" w:rsidRDefault="00FC22FC" w:rsidP="009B05E3">
            <w:pPr>
              <w:spacing w:before="120" w:after="120"/>
            </w:pPr>
            <w:r>
              <w:t>Incompletes</w:t>
            </w:r>
          </w:p>
        </w:tc>
        <w:tc>
          <w:tcPr>
            <w:tcW w:w="7788" w:type="dxa"/>
          </w:tcPr>
          <w:p w14:paraId="059E168F" w14:textId="77777777" w:rsidR="00CB040D" w:rsidRPr="00E9026B" w:rsidRDefault="00CB040D" w:rsidP="00CB040D">
            <w:pPr>
              <w:spacing w:before="120" w:after="120" w:line="240" w:lineRule="auto"/>
              <w:jc w:val="left"/>
            </w:pPr>
            <w:r>
              <w:t>PSU has an explicit policy on I</w:t>
            </w:r>
            <w:r w:rsidR="001A5C4D">
              <w:t xml:space="preserve">ncompletes. </w:t>
            </w:r>
            <w:r>
              <w:t>I</w:t>
            </w:r>
            <w:r w:rsidR="001A5C4D">
              <w:t xml:space="preserve">nstructors are not obligated to assign an Incomplete (I) grade and that four criteria </w:t>
            </w:r>
            <w:r>
              <w:t>must be met</w:t>
            </w:r>
            <w:r w:rsidR="001A5C4D">
              <w:t xml:space="preserve"> to assign an </w:t>
            </w:r>
            <w:r>
              <w:t>I</w:t>
            </w:r>
            <w:r w:rsidR="001A5C4D">
              <w:t>ncomplete.</w:t>
            </w:r>
            <w:r>
              <w:t xml:space="preserve"> </w:t>
            </w:r>
            <w:r w:rsidRPr="00CB040D">
              <w:t>See http://www.pdx.edu/ogs/incomplete-grades</w:t>
            </w:r>
          </w:p>
        </w:tc>
      </w:tr>
      <w:tr w:rsidR="009B05E3" w14:paraId="5ACB30B5" w14:textId="77777777" w:rsidTr="009B05E3">
        <w:tc>
          <w:tcPr>
            <w:tcW w:w="1788" w:type="dxa"/>
          </w:tcPr>
          <w:p w14:paraId="0EE38000" w14:textId="77777777" w:rsidR="009B05E3" w:rsidRPr="00E9026B" w:rsidRDefault="009B05E3" w:rsidP="009B05E3">
            <w:pPr>
              <w:spacing w:before="120" w:after="120" w:line="240" w:lineRule="auto"/>
              <w:jc w:val="left"/>
            </w:pPr>
            <w:r w:rsidRPr="00E9026B">
              <w:t>Academic integrity</w:t>
            </w:r>
          </w:p>
        </w:tc>
        <w:tc>
          <w:tcPr>
            <w:tcW w:w="7788" w:type="dxa"/>
          </w:tcPr>
          <w:p w14:paraId="48B234D3" w14:textId="77777777" w:rsidR="009B05E3" w:rsidRDefault="009B05E3" w:rsidP="009B05E3">
            <w:pPr>
              <w:spacing w:before="120" w:after="120" w:line="240" w:lineRule="auto"/>
              <w:jc w:val="left"/>
            </w:pPr>
            <w:r w:rsidRPr="00E9026B">
              <w:t>PSU Student Conduct Code # 577-031-0136</w:t>
            </w:r>
            <w:r w:rsidR="00E739B3">
              <w:t xml:space="preserve">: </w:t>
            </w:r>
            <w:r w:rsidRPr="00E9026B">
              <w:t xml:space="preserve"> </w:t>
            </w:r>
            <w:r w:rsidR="00E739B3">
              <w:t>P</w:t>
            </w:r>
            <w:r w:rsidRPr="00E9026B">
              <w:t>roscribed Condu</w:t>
            </w:r>
            <w:r w:rsidR="00E739B3">
              <w:t xml:space="preserve">ct by Portland State University. </w:t>
            </w:r>
            <w:r w:rsidR="00FC22FC">
              <w:t xml:space="preserve"> </w:t>
            </w:r>
            <w:r w:rsidRPr="00E9026B">
              <w:t xml:space="preserve">The following constitutes conduct as proscribed by Portland State University for which a student or student organization or group is subject to disciplinary action:  </w:t>
            </w:r>
          </w:p>
          <w:p w14:paraId="77A15EA9" w14:textId="77777777" w:rsidR="009B05E3" w:rsidRDefault="009B05E3" w:rsidP="009B05E3">
            <w:pPr>
              <w:spacing w:before="120" w:after="120" w:line="240" w:lineRule="auto"/>
              <w:jc w:val="left"/>
            </w:pPr>
            <w:r w:rsidRPr="00E9026B">
              <w:t>(1) Obstruction or disruption of teaching, research, administration, disciplinary procedures or other University activities, including the University's public service functions or other authorized activities on University-owned or -controlled property, or any other location where teaching, research, administration, disciplinary procedures or other University activities take place.</w:t>
            </w:r>
          </w:p>
          <w:p w14:paraId="04B97BB3" w14:textId="77777777" w:rsidR="009B05E3" w:rsidRPr="00E9026B" w:rsidRDefault="009B05E3" w:rsidP="009B05E3">
            <w:pPr>
              <w:spacing w:before="120" w:after="120" w:line="240" w:lineRule="auto"/>
              <w:jc w:val="left"/>
            </w:pPr>
            <w:r w:rsidRPr="00E9026B">
              <w:t>(2) All forms of academic dishonesty, cheating, and fraud, including but not limited to: (a) plagiarism, (b) the buying and selling of course assignments and research papers, (c) performing academic assignments (including tests and examinations) for other persons, (d) unauthorized disclosure and receipt of academic information and (e) falsification of research data.</w:t>
            </w:r>
          </w:p>
        </w:tc>
      </w:tr>
      <w:tr w:rsidR="00A360D3" w14:paraId="30310225" w14:textId="77777777" w:rsidTr="009B05E3">
        <w:tc>
          <w:tcPr>
            <w:tcW w:w="1788" w:type="dxa"/>
          </w:tcPr>
          <w:p w14:paraId="40186FD0" w14:textId="77777777" w:rsidR="00A360D3" w:rsidRPr="00E9026B" w:rsidRDefault="00A360D3" w:rsidP="00FE2AEE">
            <w:pPr>
              <w:spacing w:before="120" w:after="120" w:line="240" w:lineRule="auto"/>
            </w:pPr>
            <w:r>
              <w:t>Returning</w:t>
            </w:r>
            <w:r w:rsidR="00FE2AEE">
              <w:t xml:space="preserve"> </w:t>
            </w:r>
            <w:r>
              <w:t>student</w:t>
            </w:r>
            <w:r w:rsidR="00FE2AEE">
              <w:t xml:space="preserve"> </w:t>
            </w:r>
            <w:r>
              <w:t>work</w:t>
            </w:r>
          </w:p>
        </w:tc>
        <w:tc>
          <w:tcPr>
            <w:tcW w:w="7788" w:type="dxa"/>
          </w:tcPr>
          <w:p w14:paraId="04865329" w14:textId="77777777" w:rsidR="00A360D3" w:rsidRPr="00E9026B" w:rsidRDefault="00FE2AEE" w:rsidP="00FA72C9">
            <w:pPr>
              <w:spacing w:before="120" w:after="120" w:line="240" w:lineRule="auto"/>
            </w:pPr>
            <w:r>
              <w:t xml:space="preserve">Due to FERPA guidelines, student work must be </w:t>
            </w:r>
            <w:r w:rsidR="001A5AEB">
              <w:t xml:space="preserve">returned </w:t>
            </w:r>
            <w:r>
              <w:t>directly to student</w:t>
            </w:r>
            <w:r w:rsidR="001A5AEB">
              <w:t>s.</w:t>
            </w:r>
            <w:r w:rsidR="00FA72C9">
              <w:t xml:space="preserve"> </w:t>
            </w:r>
            <w:r w:rsidR="001A5AEB">
              <w:t xml:space="preserve"> </w:t>
            </w:r>
            <w:r w:rsidR="00FA72C9">
              <w:t>In this course, i</w:t>
            </w:r>
            <w:r w:rsidR="001A5AEB">
              <w:t>nstructors will return student work</w:t>
            </w:r>
            <w:r w:rsidR="00FA72C9">
              <w:t xml:space="preserve"> either in class or by email.  </w:t>
            </w:r>
          </w:p>
        </w:tc>
      </w:tr>
    </w:tbl>
    <w:p w14:paraId="632C0C66" w14:textId="77777777" w:rsidR="005B1330" w:rsidRDefault="005B1330" w:rsidP="005B1330">
      <w:pPr>
        <w:rPr>
          <w:b/>
        </w:rPr>
      </w:pPr>
    </w:p>
    <w:p w14:paraId="2BE47F6B" w14:textId="77777777" w:rsidR="005F3421" w:rsidRPr="005B1330" w:rsidRDefault="005F3421" w:rsidP="005B1330">
      <w:pPr>
        <w:rPr>
          <w:b/>
        </w:rPr>
      </w:pPr>
    </w:p>
    <w:p w14:paraId="77F907F4" w14:textId="77777777" w:rsidR="005B1330" w:rsidRDefault="005B1330" w:rsidP="00DB2B35">
      <w:pPr>
        <w:rPr>
          <w:b/>
        </w:rPr>
      </w:pPr>
    </w:p>
    <w:p w14:paraId="27B324E9" w14:textId="77777777" w:rsidR="00DA720E" w:rsidRDefault="00DA720E" w:rsidP="00DB2B35">
      <w:pPr>
        <w:rPr>
          <w:b/>
        </w:rPr>
      </w:pPr>
    </w:p>
    <w:p w14:paraId="1E9BCF7F" w14:textId="77777777" w:rsidR="00DA720E" w:rsidRPr="00DB2B35" w:rsidRDefault="00DA720E" w:rsidP="00DB2B35">
      <w:pPr>
        <w:rPr>
          <w:b/>
        </w:rPr>
      </w:pPr>
      <w:r w:rsidRPr="00DA720E">
        <w:rPr>
          <w:b/>
        </w:rPr>
        <w:tab/>
        <w:t xml:space="preserve"> </w:t>
      </w:r>
    </w:p>
    <w:p w14:paraId="5A73EE3D" w14:textId="77777777" w:rsidR="00E9026B" w:rsidRPr="00DB2B35" w:rsidRDefault="00E9026B">
      <w:pPr>
        <w:rPr>
          <w:b/>
        </w:rPr>
      </w:pPr>
    </w:p>
    <w:sectPr w:rsidR="00E9026B" w:rsidRPr="00DB2B35" w:rsidSect="008D15FA">
      <w:headerReference w:type="default" r:id="rId12"/>
      <w:footerReference w:type="even" r:id="rId13"/>
      <w:footerReference w:type="default" r:id="rId14"/>
      <w:pgSz w:w="12240" w:h="15840"/>
      <w:pgMar w:top="720" w:right="1440" w:bottom="72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DAA22" w14:textId="77777777" w:rsidR="00DD59FD" w:rsidRDefault="00DD59FD">
      <w:r>
        <w:separator/>
      </w:r>
    </w:p>
  </w:endnote>
  <w:endnote w:type="continuationSeparator" w:id="0">
    <w:p w14:paraId="479D5DD3" w14:textId="77777777" w:rsidR="00DD59FD" w:rsidRDefault="00DD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5E32E" w14:textId="77777777" w:rsidR="008910E5" w:rsidRDefault="008910E5" w:rsidP="00C969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B94548" w14:textId="77777777" w:rsidR="008910E5" w:rsidRDefault="008910E5" w:rsidP="00A5141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E8E9F" w14:textId="5552D38C" w:rsidR="008910E5" w:rsidRDefault="008910E5" w:rsidP="00A51418">
    <w:pPr>
      <w:pStyle w:val="Footer"/>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09AC6" w14:textId="77777777" w:rsidR="00DD59FD" w:rsidRDefault="00DD59FD">
      <w:r>
        <w:separator/>
      </w:r>
    </w:p>
  </w:footnote>
  <w:footnote w:type="continuationSeparator" w:id="0">
    <w:p w14:paraId="3A802FAB" w14:textId="77777777" w:rsidR="00DD59FD" w:rsidRDefault="00DD5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E6472" w14:textId="226CEB10" w:rsidR="008910E5" w:rsidRDefault="008910E5">
    <w:pPr>
      <w:pStyle w:val="Header"/>
    </w:pPr>
    <w:r>
      <w:t>CI 610 Fall 2013 Research Seminar</w:t>
    </w:r>
    <w:r>
      <w:tab/>
    </w:r>
    <w:r>
      <w:tab/>
    </w:r>
    <w:r>
      <w:rPr>
        <w:rStyle w:val="PageNumber"/>
      </w:rPr>
      <w:fldChar w:fldCharType="begin"/>
    </w:r>
    <w:r>
      <w:rPr>
        <w:rStyle w:val="PageNumber"/>
      </w:rPr>
      <w:instrText xml:space="preserve"> PAGE </w:instrText>
    </w:r>
    <w:r>
      <w:rPr>
        <w:rStyle w:val="PageNumber"/>
      </w:rPr>
      <w:fldChar w:fldCharType="separate"/>
    </w:r>
    <w:r w:rsidR="00C406DD">
      <w:rPr>
        <w:rStyle w:val="PageNumber"/>
        <w:noProof/>
      </w:rPr>
      <w:t>7</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B24F2"/>
    <w:multiLevelType w:val="hybridMultilevel"/>
    <w:tmpl w:val="063A6264"/>
    <w:lvl w:ilvl="0" w:tplc="4822CEB2">
      <w:numFmt w:val="bullet"/>
      <w:lvlText w:val="•"/>
      <w:lvlJc w:val="left"/>
      <w:pPr>
        <w:ind w:left="2520" w:hanging="720"/>
      </w:pPr>
      <w:rPr>
        <w:rFonts w:ascii="Times New Roman" w:eastAsia="Times New Roman" w:hAnsi="Times New Roman" w:cs="Times New Roman" w:hint="default"/>
        <w: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D66C07"/>
    <w:multiLevelType w:val="multilevel"/>
    <w:tmpl w:val="D38420EA"/>
    <w:lvl w:ilvl="0">
      <w:start w:val="1"/>
      <w:numFmt w:val="bullet"/>
      <w:lvlText w:val=""/>
      <w:lvlJc w:val="left"/>
      <w:pPr>
        <w:ind w:left="1080" w:hanging="72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571B87"/>
    <w:multiLevelType w:val="hybridMultilevel"/>
    <w:tmpl w:val="66C4D8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A8625A"/>
    <w:multiLevelType w:val="multilevel"/>
    <w:tmpl w:val="CE449C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6D524CC"/>
    <w:multiLevelType w:val="hybridMultilevel"/>
    <w:tmpl w:val="E0523832"/>
    <w:lvl w:ilvl="0" w:tplc="4822CEB2">
      <w:numFmt w:val="bullet"/>
      <w:lvlText w:val="•"/>
      <w:lvlJc w:val="left"/>
      <w:pPr>
        <w:ind w:left="1080" w:hanging="72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3300C8"/>
    <w:multiLevelType w:val="hybridMultilevel"/>
    <w:tmpl w:val="B664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7E6A82"/>
    <w:multiLevelType w:val="multilevel"/>
    <w:tmpl w:val="4F001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344F52"/>
    <w:multiLevelType w:val="hybridMultilevel"/>
    <w:tmpl w:val="97AC4A3C"/>
    <w:lvl w:ilvl="0" w:tplc="51103F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C73E3B"/>
    <w:multiLevelType w:val="multilevel"/>
    <w:tmpl w:val="CE449C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3F41031"/>
    <w:multiLevelType w:val="hybridMultilevel"/>
    <w:tmpl w:val="BED8EBC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8BE3BD4"/>
    <w:multiLevelType w:val="multilevel"/>
    <w:tmpl w:val="063A6264"/>
    <w:lvl w:ilvl="0">
      <w:numFmt w:val="bullet"/>
      <w:lvlText w:val="•"/>
      <w:lvlJc w:val="left"/>
      <w:pPr>
        <w:ind w:left="2520" w:hanging="720"/>
      </w:pPr>
      <w:rPr>
        <w:rFonts w:ascii="Times New Roman" w:eastAsia="Times New Roman" w:hAnsi="Times New Roman" w:cs="Times New Roman" w:hint="default"/>
        <w:b/>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1">
    <w:nsid w:val="297769B7"/>
    <w:multiLevelType w:val="hybridMultilevel"/>
    <w:tmpl w:val="A02C5D0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BAE5EC1"/>
    <w:multiLevelType w:val="hybridMultilevel"/>
    <w:tmpl w:val="AA249B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BE53D97"/>
    <w:multiLevelType w:val="multilevel"/>
    <w:tmpl w:val="19C641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45DCF"/>
    <w:multiLevelType w:val="multilevel"/>
    <w:tmpl w:val="CE449C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E941998"/>
    <w:multiLevelType w:val="hybridMultilevel"/>
    <w:tmpl w:val="16AC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E5407C"/>
    <w:multiLevelType w:val="hybridMultilevel"/>
    <w:tmpl w:val="8CE0E430"/>
    <w:lvl w:ilvl="0" w:tplc="51103F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F8479C"/>
    <w:multiLevelType w:val="hybridMultilevel"/>
    <w:tmpl w:val="E190D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F256BB"/>
    <w:multiLevelType w:val="hybridMultilevel"/>
    <w:tmpl w:val="39BAF1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6675A47"/>
    <w:multiLevelType w:val="hybridMultilevel"/>
    <w:tmpl w:val="CB1CAC8A"/>
    <w:lvl w:ilvl="0" w:tplc="04090001">
      <w:start w:val="1"/>
      <w:numFmt w:val="bullet"/>
      <w:lvlText w:val=""/>
      <w:lvlJc w:val="left"/>
      <w:pPr>
        <w:ind w:left="1080" w:hanging="72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790844"/>
    <w:multiLevelType w:val="hybridMultilevel"/>
    <w:tmpl w:val="73F649C6"/>
    <w:lvl w:ilvl="0" w:tplc="4822CEB2">
      <w:numFmt w:val="bullet"/>
      <w:lvlText w:val="•"/>
      <w:lvlJc w:val="left"/>
      <w:pPr>
        <w:ind w:left="1440" w:hanging="72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7991EB8"/>
    <w:multiLevelType w:val="hybridMultilevel"/>
    <w:tmpl w:val="B19ACE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0AC3879"/>
    <w:multiLevelType w:val="hybridMultilevel"/>
    <w:tmpl w:val="8F52C2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F62062"/>
    <w:multiLevelType w:val="hybridMultilevel"/>
    <w:tmpl w:val="1C7A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BC757C"/>
    <w:multiLevelType w:val="hybridMultilevel"/>
    <w:tmpl w:val="D38420EA"/>
    <w:lvl w:ilvl="0" w:tplc="04090001">
      <w:start w:val="1"/>
      <w:numFmt w:val="bullet"/>
      <w:lvlText w:val=""/>
      <w:lvlJc w:val="left"/>
      <w:pPr>
        <w:ind w:left="1080" w:hanging="72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0D0637"/>
    <w:multiLevelType w:val="hybridMultilevel"/>
    <w:tmpl w:val="19C64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9C5C1F"/>
    <w:multiLevelType w:val="multilevel"/>
    <w:tmpl w:val="73F649C6"/>
    <w:lvl w:ilvl="0">
      <w:numFmt w:val="bullet"/>
      <w:lvlText w:val="•"/>
      <w:lvlJc w:val="left"/>
      <w:pPr>
        <w:ind w:left="1440" w:hanging="720"/>
      </w:pPr>
      <w:rPr>
        <w:rFonts w:ascii="Times New Roman" w:eastAsia="Times New Roman" w:hAnsi="Times New Roman" w:cs="Times New Roman" w:hint="default"/>
        <w: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49185432"/>
    <w:multiLevelType w:val="hybridMultilevel"/>
    <w:tmpl w:val="B54CB1D6"/>
    <w:lvl w:ilvl="0" w:tplc="04090001">
      <w:start w:val="1"/>
      <w:numFmt w:val="bullet"/>
      <w:lvlText w:val=""/>
      <w:lvlJc w:val="left"/>
      <w:pPr>
        <w:ind w:left="1080" w:hanging="72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FA4865"/>
    <w:multiLevelType w:val="multilevel"/>
    <w:tmpl w:val="CE449C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10F75E0"/>
    <w:multiLevelType w:val="hybridMultilevel"/>
    <w:tmpl w:val="CE449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946697"/>
    <w:multiLevelType w:val="hybridMultilevel"/>
    <w:tmpl w:val="A0D20A18"/>
    <w:lvl w:ilvl="0" w:tplc="51103F52">
      <w:start w:val="1"/>
      <w:numFmt w:val="bullet"/>
      <w:lvlText w:val=""/>
      <w:lvlJc w:val="left"/>
      <w:pPr>
        <w:ind w:left="558" w:hanging="360"/>
      </w:pPr>
      <w:rPr>
        <w:rFonts w:ascii="Symbol" w:hAnsi="Symbol" w:hint="default"/>
        <w:sz w:val="24"/>
        <w:szCs w:val="24"/>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31">
    <w:nsid w:val="562C2549"/>
    <w:multiLevelType w:val="hybridMultilevel"/>
    <w:tmpl w:val="19B0C54C"/>
    <w:lvl w:ilvl="0" w:tplc="04090001">
      <w:start w:val="1"/>
      <w:numFmt w:val="bullet"/>
      <w:lvlText w:val=""/>
      <w:lvlJc w:val="left"/>
      <w:pPr>
        <w:ind w:left="1806" w:hanging="360"/>
      </w:pPr>
      <w:rPr>
        <w:rFonts w:ascii="Symbol" w:hAnsi="Symbol" w:hint="default"/>
      </w:rPr>
    </w:lvl>
    <w:lvl w:ilvl="1" w:tplc="04090003" w:tentative="1">
      <w:start w:val="1"/>
      <w:numFmt w:val="bullet"/>
      <w:lvlText w:val="o"/>
      <w:lvlJc w:val="left"/>
      <w:pPr>
        <w:ind w:left="2526" w:hanging="360"/>
      </w:pPr>
      <w:rPr>
        <w:rFonts w:ascii="Courier New" w:hAnsi="Courier New" w:cs="Courier New" w:hint="default"/>
      </w:rPr>
    </w:lvl>
    <w:lvl w:ilvl="2" w:tplc="04090005" w:tentative="1">
      <w:start w:val="1"/>
      <w:numFmt w:val="bullet"/>
      <w:lvlText w:val=""/>
      <w:lvlJc w:val="left"/>
      <w:pPr>
        <w:ind w:left="3246" w:hanging="360"/>
      </w:pPr>
      <w:rPr>
        <w:rFonts w:ascii="Wingdings" w:hAnsi="Wingdings" w:hint="default"/>
      </w:rPr>
    </w:lvl>
    <w:lvl w:ilvl="3" w:tplc="04090001" w:tentative="1">
      <w:start w:val="1"/>
      <w:numFmt w:val="bullet"/>
      <w:lvlText w:val=""/>
      <w:lvlJc w:val="left"/>
      <w:pPr>
        <w:ind w:left="3966" w:hanging="360"/>
      </w:pPr>
      <w:rPr>
        <w:rFonts w:ascii="Symbol" w:hAnsi="Symbol" w:hint="default"/>
      </w:rPr>
    </w:lvl>
    <w:lvl w:ilvl="4" w:tplc="04090003" w:tentative="1">
      <w:start w:val="1"/>
      <w:numFmt w:val="bullet"/>
      <w:lvlText w:val="o"/>
      <w:lvlJc w:val="left"/>
      <w:pPr>
        <w:ind w:left="4686" w:hanging="360"/>
      </w:pPr>
      <w:rPr>
        <w:rFonts w:ascii="Courier New" w:hAnsi="Courier New" w:cs="Courier New" w:hint="default"/>
      </w:rPr>
    </w:lvl>
    <w:lvl w:ilvl="5" w:tplc="04090005" w:tentative="1">
      <w:start w:val="1"/>
      <w:numFmt w:val="bullet"/>
      <w:lvlText w:val=""/>
      <w:lvlJc w:val="left"/>
      <w:pPr>
        <w:ind w:left="5406" w:hanging="360"/>
      </w:pPr>
      <w:rPr>
        <w:rFonts w:ascii="Wingdings" w:hAnsi="Wingdings" w:hint="default"/>
      </w:rPr>
    </w:lvl>
    <w:lvl w:ilvl="6" w:tplc="04090001" w:tentative="1">
      <w:start w:val="1"/>
      <w:numFmt w:val="bullet"/>
      <w:lvlText w:val=""/>
      <w:lvlJc w:val="left"/>
      <w:pPr>
        <w:ind w:left="6126" w:hanging="360"/>
      </w:pPr>
      <w:rPr>
        <w:rFonts w:ascii="Symbol" w:hAnsi="Symbol" w:hint="default"/>
      </w:rPr>
    </w:lvl>
    <w:lvl w:ilvl="7" w:tplc="04090003" w:tentative="1">
      <w:start w:val="1"/>
      <w:numFmt w:val="bullet"/>
      <w:lvlText w:val="o"/>
      <w:lvlJc w:val="left"/>
      <w:pPr>
        <w:ind w:left="6846" w:hanging="360"/>
      </w:pPr>
      <w:rPr>
        <w:rFonts w:ascii="Courier New" w:hAnsi="Courier New" w:cs="Courier New" w:hint="default"/>
      </w:rPr>
    </w:lvl>
    <w:lvl w:ilvl="8" w:tplc="04090005" w:tentative="1">
      <w:start w:val="1"/>
      <w:numFmt w:val="bullet"/>
      <w:lvlText w:val=""/>
      <w:lvlJc w:val="left"/>
      <w:pPr>
        <w:ind w:left="7566" w:hanging="360"/>
      </w:pPr>
      <w:rPr>
        <w:rFonts w:ascii="Wingdings" w:hAnsi="Wingdings" w:hint="default"/>
      </w:rPr>
    </w:lvl>
  </w:abstractNum>
  <w:abstractNum w:abstractNumId="32">
    <w:nsid w:val="5C4E69A6"/>
    <w:multiLevelType w:val="multilevel"/>
    <w:tmpl w:val="9462105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nsid w:val="5DA124EB"/>
    <w:multiLevelType w:val="multilevel"/>
    <w:tmpl w:val="4F001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E3A3494"/>
    <w:multiLevelType w:val="hybridMultilevel"/>
    <w:tmpl w:val="C3DEA7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EEE26FA"/>
    <w:multiLevelType w:val="multilevel"/>
    <w:tmpl w:val="73F649C6"/>
    <w:lvl w:ilvl="0">
      <w:numFmt w:val="bullet"/>
      <w:lvlText w:val="•"/>
      <w:lvlJc w:val="left"/>
      <w:pPr>
        <w:ind w:left="1440" w:hanging="720"/>
      </w:pPr>
      <w:rPr>
        <w:rFonts w:ascii="Times New Roman" w:eastAsia="Times New Roman" w:hAnsi="Times New Roman" w:cs="Times New Roman" w:hint="default"/>
        <w: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nsid w:val="61902A29"/>
    <w:multiLevelType w:val="multilevel"/>
    <w:tmpl w:val="CE449C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3142FB0"/>
    <w:multiLevelType w:val="multilevel"/>
    <w:tmpl w:val="CE449C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8D162C6"/>
    <w:multiLevelType w:val="hybridMultilevel"/>
    <w:tmpl w:val="8E480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2C4FBF"/>
    <w:multiLevelType w:val="hybridMultilevel"/>
    <w:tmpl w:val="4F00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D82931"/>
    <w:multiLevelType w:val="hybridMultilevel"/>
    <w:tmpl w:val="F09E6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FA4951"/>
    <w:multiLevelType w:val="hybridMultilevel"/>
    <w:tmpl w:val="F06E4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1A2112"/>
    <w:multiLevelType w:val="multilevel"/>
    <w:tmpl w:val="73F649C6"/>
    <w:lvl w:ilvl="0">
      <w:numFmt w:val="bullet"/>
      <w:lvlText w:val="•"/>
      <w:lvlJc w:val="left"/>
      <w:pPr>
        <w:ind w:left="1440" w:hanging="720"/>
      </w:pPr>
      <w:rPr>
        <w:rFonts w:ascii="Times New Roman" w:eastAsia="Times New Roman" w:hAnsi="Times New Roman" w:cs="Times New Roman" w:hint="default"/>
        <w: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nsid w:val="79161231"/>
    <w:multiLevelType w:val="hybridMultilevel"/>
    <w:tmpl w:val="11AC7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9"/>
  </w:num>
  <w:num w:numId="4">
    <w:abstractNumId w:val="15"/>
  </w:num>
  <w:num w:numId="5">
    <w:abstractNumId w:val="40"/>
  </w:num>
  <w:num w:numId="6">
    <w:abstractNumId w:val="17"/>
  </w:num>
  <w:num w:numId="7">
    <w:abstractNumId w:val="39"/>
  </w:num>
  <w:num w:numId="8">
    <w:abstractNumId w:val="23"/>
  </w:num>
  <w:num w:numId="9">
    <w:abstractNumId w:val="5"/>
  </w:num>
  <w:num w:numId="10">
    <w:abstractNumId w:val="18"/>
  </w:num>
  <w:num w:numId="11">
    <w:abstractNumId w:val="16"/>
  </w:num>
  <w:num w:numId="12">
    <w:abstractNumId w:val="30"/>
  </w:num>
  <w:num w:numId="13">
    <w:abstractNumId w:val="7"/>
  </w:num>
  <w:num w:numId="14">
    <w:abstractNumId w:val="43"/>
  </w:num>
  <w:num w:numId="15">
    <w:abstractNumId w:val="25"/>
  </w:num>
  <w:num w:numId="16">
    <w:abstractNumId w:val="0"/>
  </w:num>
  <w:num w:numId="17">
    <w:abstractNumId w:val="20"/>
  </w:num>
  <w:num w:numId="18">
    <w:abstractNumId w:val="19"/>
  </w:num>
  <w:num w:numId="19">
    <w:abstractNumId w:val="4"/>
  </w:num>
  <w:num w:numId="20">
    <w:abstractNumId w:val="38"/>
  </w:num>
  <w:num w:numId="21">
    <w:abstractNumId w:val="24"/>
  </w:num>
  <w:num w:numId="22">
    <w:abstractNumId w:val="12"/>
  </w:num>
  <w:num w:numId="23">
    <w:abstractNumId w:val="2"/>
  </w:num>
  <w:num w:numId="24">
    <w:abstractNumId w:val="22"/>
  </w:num>
  <w:num w:numId="25">
    <w:abstractNumId w:val="41"/>
  </w:num>
  <w:num w:numId="26">
    <w:abstractNumId w:val="27"/>
  </w:num>
  <w:num w:numId="27">
    <w:abstractNumId w:val="29"/>
  </w:num>
  <w:num w:numId="28">
    <w:abstractNumId w:val="28"/>
  </w:num>
  <w:num w:numId="29">
    <w:abstractNumId w:val="3"/>
  </w:num>
  <w:num w:numId="30">
    <w:abstractNumId w:val="36"/>
  </w:num>
  <w:num w:numId="31">
    <w:abstractNumId w:val="37"/>
  </w:num>
  <w:num w:numId="32">
    <w:abstractNumId w:val="14"/>
  </w:num>
  <w:num w:numId="33">
    <w:abstractNumId w:val="13"/>
  </w:num>
  <w:num w:numId="34">
    <w:abstractNumId w:val="26"/>
  </w:num>
  <w:num w:numId="35">
    <w:abstractNumId w:val="35"/>
  </w:num>
  <w:num w:numId="36">
    <w:abstractNumId w:val="8"/>
  </w:num>
  <w:num w:numId="37">
    <w:abstractNumId w:val="42"/>
  </w:num>
  <w:num w:numId="38">
    <w:abstractNumId w:val="31"/>
  </w:num>
  <w:num w:numId="39">
    <w:abstractNumId w:val="21"/>
  </w:num>
  <w:num w:numId="40">
    <w:abstractNumId w:val="1"/>
  </w:num>
  <w:num w:numId="41">
    <w:abstractNumId w:val="32"/>
  </w:num>
  <w:num w:numId="42">
    <w:abstractNumId w:val="10"/>
  </w:num>
  <w:num w:numId="43">
    <w:abstractNumId w:val="33"/>
  </w:num>
  <w:num w:numId="4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206"/>
    <w:rsid w:val="00000453"/>
    <w:rsid w:val="00011968"/>
    <w:rsid w:val="00012DE2"/>
    <w:rsid w:val="00013200"/>
    <w:rsid w:val="0002088E"/>
    <w:rsid w:val="00027532"/>
    <w:rsid w:val="00042E3C"/>
    <w:rsid w:val="0004416C"/>
    <w:rsid w:val="0004618B"/>
    <w:rsid w:val="000509FF"/>
    <w:rsid w:val="00054D5C"/>
    <w:rsid w:val="00067F94"/>
    <w:rsid w:val="00082514"/>
    <w:rsid w:val="0008575D"/>
    <w:rsid w:val="000906C7"/>
    <w:rsid w:val="00091C19"/>
    <w:rsid w:val="00093328"/>
    <w:rsid w:val="000A4DB1"/>
    <w:rsid w:val="000B01F9"/>
    <w:rsid w:val="000C04B7"/>
    <w:rsid w:val="000C2713"/>
    <w:rsid w:val="000D3AEC"/>
    <w:rsid w:val="000D5623"/>
    <w:rsid w:val="000D75D1"/>
    <w:rsid w:val="000E15E8"/>
    <w:rsid w:val="000E1FDF"/>
    <w:rsid w:val="000E2448"/>
    <w:rsid w:val="000E51B8"/>
    <w:rsid w:val="000E655B"/>
    <w:rsid w:val="000F2961"/>
    <w:rsid w:val="001155B3"/>
    <w:rsid w:val="00116463"/>
    <w:rsid w:val="00117BC9"/>
    <w:rsid w:val="001213E4"/>
    <w:rsid w:val="00130143"/>
    <w:rsid w:val="0013193E"/>
    <w:rsid w:val="001328EC"/>
    <w:rsid w:val="00133B28"/>
    <w:rsid w:val="001369DA"/>
    <w:rsid w:val="001373B6"/>
    <w:rsid w:val="00141FE1"/>
    <w:rsid w:val="00150BEA"/>
    <w:rsid w:val="0015163A"/>
    <w:rsid w:val="00151F28"/>
    <w:rsid w:val="00152A7C"/>
    <w:rsid w:val="00153CC0"/>
    <w:rsid w:val="00153F7B"/>
    <w:rsid w:val="0015636E"/>
    <w:rsid w:val="0016088D"/>
    <w:rsid w:val="0016329F"/>
    <w:rsid w:val="0016365E"/>
    <w:rsid w:val="00167446"/>
    <w:rsid w:val="00170992"/>
    <w:rsid w:val="00176620"/>
    <w:rsid w:val="0018666D"/>
    <w:rsid w:val="001920FA"/>
    <w:rsid w:val="001929A1"/>
    <w:rsid w:val="00196ED5"/>
    <w:rsid w:val="00197C5C"/>
    <w:rsid w:val="001A0D86"/>
    <w:rsid w:val="001A46C4"/>
    <w:rsid w:val="001A5491"/>
    <w:rsid w:val="001A5AEB"/>
    <w:rsid w:val="001A5C4D"/>
    <w:rsid w:val="001B046F"/>
    <w:rsid w:val="001B2890"/>
    <w:rsid w:val="001B46A0"/>
    <w:rsid w:val="001C05A7"/>
    <w:rsid w:val="001C7A55"/>
    <w:rsid w:val="001D574B"/>
    <w:rsid w:val="001E20DA"/>
    <w:rsid w:val="001E31DE"/>
    <w:rsid w:val="001F48CF"/>
    <w:rsid w:val="0020130F"/>
    <w:rsid w:val="002019CF"/>
    <w:rsid w:val="00202A16"/>
    <w:rsid w:val="00204955"/>
    <w:rsid w:val="00205644"/>
    <w:rsid w:val="0020768C"/>
    <w:rsid w:val="00210E40"/>
    <w:rsid w:val="00213A97"/>
    <w:rsid w:val="00215A4D"/>
    <w:rsid w:val="00217883"/>
    <w:rsid w:val="00224F48"/>
    <w:rsid w:val="002255C5"/>
    <w:rsid w:val="00230B21"/>
    <w:rsid w:val="00230C0C"/>
    <w:rsid w:val="002342A8"/>
    <w:rsid w:val="0024512F"/>
    <w:rsid w:val="00246002"/>
    <w:rsid w:val="002519B9"/>
    <w:rsid w:val="00254EC8"/>
    <w:rsid w:val="0026097E"/>
    <w:rsid w:val="002611BE"/>
    <w:rsid w:val="00264E00"/>
    <w:rsid w:val="00266F55"/>
    <w:rsid w:val="00273CD2"/>
    <w:rsid w:val="00274185"/>
    <w:rsid w:val="00276231"/>
    <w:rsid w:val="002767D1"/>
    <w:rsid w:val="002825CF"/>
    <w:rsid w:val="00286544"/>
    <w:rsid w:val="00291BE6"/>
    <w:rsid w:val="00292911"/>
    <w:rsid w:val="0029457D"/>
    <w:rsid w:val="00297070"/>
    <w:rsid w:val="002A3C36"/>
    <w:rsid w:val="002A6228"/>
    <w:rsid w:val="002B3822"/>
    <w:rsid w:val="002B3C26"/>
    <w:rsid w:val="002C432D"/>
    <w:rsid w:val="002C6612"/>
    <w:rsid w:val="002C70F3"/>
    <w:rsid w:val="002D3A82"/>
    <w:rsid w:val="002D4C75"/>
    <w:rsid w:val="002D5648"/>
    <w:rsid w:val="002E28C8"/>
    <w:rsid w:val="002F1E32"/>
    <w:rsid w:val="002F6CD7"/>
    <w:rsid w:val="00300F1F"/>
    <w:rsid w:val="00303572"/>
    <w:rsid w:val="0030432F"/>
    <w:rsid w:val="00304D59"/>
    <w:rsid w:val="00306F0A"/>
    <w:rsid w:val="003122D4"/>
    <w:rsid w:val="00314DA4"/>
    <w:rsid w:val="00320C22"/>
    <w:rsid w:val="00330238"/>
    <w:rsid w:val="00330CF3"/>
    <w:rsid w:val="00333A96"/>
    <w:rsid w:val="00335F91"/>
    <w:rsid w:val="003405D7"/>
    <w:rsid w:val="00346071"/>
    <w:rsid w:val="003464E4"/>
    <w:rsid w:val="00346D50"/>
    <w:rsid w:val="00347289"/>
    <w:rsid w:val="00352FCC"/>
    <w:rsid w:val="003550CD"/>
    <w:rsid w:val="0035674C"/>
    <w:rsid w:val="00361802"/>
    <w:rsid w:val="003627BA"/>
    <w:rsid w:val="003668E7"/>
    <w:rsid w:val="00366B14"/>
    <w:rsid w:val="0037348C"/>
    <w:rsid w:val="00373DE9"/>
    <w:rsid w:val="003936BD"/>
    <w:rsid w:val="003B0C9A"/>
    <w:rsid w:val="003D3179"/>
    <w:rsid w:val="003D5051"/>
    <w:rsid w:val="003D50A8"/>
    <w:rsid w:val="003D5642"/>
    <w:rsid w:val="003D69D2"/>
    <w:rsid w:val="003E3EEA"/>
    <w:rsid w:val="003E4484"/>
    <w:rsid w:val="003F0EB6"/>
    <w:rsid w:val="003F0F4B"/>
    <w:rsid w:val="003F45A6"/>
    <w:rsid w:val="00410940"/>
    <w:rsid w:val="00410996"/>
    <w:rsid w:val="004119C1"/>
    <w:rsid w:val="004157D4"/>
    <w:rsid w:val="00417DFB"/>
    <w:rsid w:val="0042229D"/>
    <w:rsid w:val="00422483"/>
    <w:rsid w:val="004234E0"/>
    <w:rsid w:val="00437AB8"/>
    <w:rsid w:val="00440480"/>
    <w:rsid w:val="0044166C"/>
    <w:rsid w:val="004435B0"/>
    <w:rsid w:val="00444933"/>
    <w:rsid w:val="0045312C"/>
    <w:rsid w:val="00456C32"/>
    <w:rsid w:val="00465DF2"/>
    <w:rsid w:val="00466AB9"/>
    <w:rsid w:val="00467C66"/>
    <w:rsid w:val="00477262"/>
    <w:rsid w:val="00480C78"/>
    <w:rsid w:val="00491D55"/>
    <w:rsid w:val="004945F1"/>
    <w:rsid w:val="00495558"/>
    <w:rsid w:val="004A0FBA"/>
    <w:rsid w:val="004B1563"/>
    <w:rsid w:val="004B3C38"/>
    <w:rsid w:val="004B46D8"/>
    <w:rsid w:val="004B60A1"/>
    <w:rsid w:val="004C6818"/>
    <w:rsid w:val="004C7435"/>
    <w:rsid w:val="004D2D1F"/>
    <w:rsid w:val="004D615D"/>
    <w:rsid w:val="004E07EC"/>
    <w:rsid w:val="004E370F"/>
    <w:rsid w:val="004E5DE2"/>
    <w:rsid w:val="004E701D"/>
    <w:rsid w:val="004E7FC1"/>
    <w:rsid w:val="004F1310"/>
    <w:rsid w:val="004F2802"/>
    <w:rsid w:val="004F2EDE"/>
    <w:rsid w:val="004F4CC4"/>
    <w:rsid w:val="004F679F"/>
    <w:rsid w:val="00501ADD"/>
    <w:rsid w:val="005029A5"/>
    <w:rsid w:val="005058FD"/>
    <w:rsid w:val="00511B90"/>
    <w:rsid w:val="005155D4"/>
    <w:rsid w:val="005230A5"/>
    <w:rsid w:val="00536344"/>
    <w:rsid w:val="005368B2"/>
    <w:rsid w:val="005374F6"/>
    <w:rsid w:val="00540A25"/>
    <w:rsid w:val="0054571D"/>
    <w:rsid w:val="00550D09"/>
    <w:rsid w:val="00552143"/>
    <w:rsid w:val="005603FE"/>
    <w:rsid w:val="00560A4B"/>
    <w:rsid w:val="00563152"/>
    <w:rsid w:val="00566018"/>
    <w:rsid w:val="00572206"/>
    <w:rsid w:val="0057280C"/>
    <w:rsid w:val="00576E1D"/>
    <w:rsid w:val="00581661"/>
    <w:rsid w:val="005840F5"/>
    <w:rsid w:val="0058557A"/>
    <w:rsid w:val="005A0D32"/>
    <w:rsid w:val="005A1610"/>
    <w:rsid w:val="005A2FE3"/>
    <w:rsid w:val="005A3760"/>
    <w:rsid w:val="005A5F9B"/>
    <w:rsid w:val="005B1330"/>
    <w:rsid w:val="005B447D"/>
    <w:rsid w:val="005B62D5"/>
    <w:rsid w:val="005B7DFD"/>
    <w:rsid w:val="005C171F"/>
    <w:rsid w:val="005C2D68"/>
    <w:rsid w:val="005E07BF"/>
    <w:rsid w:val="005E2F9A"/>
    <w:rsid w:val="005E4782"/>
    <w:rsid w:val="005E5D94"/>
    <w:rsid w:val="005E748E"/>
    <w:rsid w:val="005E7C09"/>
    <w:rsid w:val="005F0160"/>
    <w:rsid w:val="005F0B9C"/>
    <w:rsid w:val="005F3421"/>
    <w:rsid w:val="005F3EE9"/>
    <w:rsid w:val="005F4AA5"/>
    <w:rsid w:val="005F65C5"/>
    <w:rsid w:val="005F7F0E"/>
    <w:rsid w:val="00600645"/>
    <w:rsid w:val="00601298"/>
    <w:rsid w:val="00605BCA"/>
    <w:rsid w:val="00606E0E"/>
    <w:rsid w:val="006113C3"/>
    <w:rsid w:val="006131CC"/>
    <w:rsid w:val="00614755"/>
    <w:rsid w:val="0062272B"/>
    <w:rsid w:val="006238FC"/>
    <w:rsid w:val="00625247"/>
    <w:rsid w:val="006270E4"/>
    <w:rsid w:val="00633858"/>
    <w:rsid w:val="006345A5"/>
    <w:rsid w:val="0063537E"/>
    <w:rsid w:val="00637D51"/>
    <w:rsid w:val="006424E9"/>
    <w:rsid w:val="006428AE"/>
    <w:rsid w:val="0065203F"/>
    <w:rsid w:val="006537BA"/>
    <w:rsid w:val="00670570"/>
    <w:rsid w:val="00674D1C"/>
    <w:rsid w:val="0068179E"/>
    <w:rsid w:val="00687C18"/>
    <w:rsid w:val="00694DFE"/>
    <w:rsid w:val="00696146"/>
    <w:rsid w:val="00696875"/>
    <w:rsid w:val="0069769F"/>
    <w:rsid w:val="00697B5F"/>
    <w:rsid w:val="006A2DB4"/>
    <w:rsid w:val="006A303F"/>
    <w:rsid w:val="006A6EAC"/>
    <w:rsid w:val="006B0CC0"/>
    <w:rsid w:val="006B4412"/>
    <w:rsid w:val="006B6695"/>
    <w:rsid w:val="006B6BCE"/>
    <w:rsid w:val="006C3479"/>
    <w:rsid w:val="006C4637"/>
    <w:rsid w:val="006C6787"/>
    <w:rsid w:val="006D0D3A"/>
    <w:rsid w:val="006D11B1"/>
    <w:rsid w:val="006E05E7"/>
    <w:rsid w:val="006E0690"/>
    <w:rsid w:val="006E1006"/>
    <w:rsid w:val="006E2BA9"/>
    <w:rsid w:val="006E69C7"/>
    <w:rsid w:val="006F36B0"/>
    <w:rsid w:val="006F4F0E"/>
    <w:rsid w:val="006F5822"/>
    <w:rsid w:val="006F5BEE"/>
    <w:rsid w:val="00703EBF"/>
    <w:rsid w:val="00704A86"/>
    <w:rsid w:val="007075EA"/>
    <w:rsid w:val="00722E54"/>
    <w:rsid w:val="0073413C"/>
    <w:rsid w:val="00736483"/>
    <w:rsid w:val="00744208"/>
    <w:rsid w:val="00751B6D"/>
    <w:rsid w:val="0076238D"/>
    <w:rsid w:val="00771338"/>
    <w:rsid w:val="007737CC"/>
    <w:rsid w:val="00773EBF"/>
    <w:rsid w:val="00776132"/>
    <w:rsid w:val="007845D7"/>
    <w:rsid w:val="00785EED"/>
    <w:rsid w:val="007A2356"/>
    <w:rsid w:val="007A28E0"/>
    <w:rsid w:val="007A74FF"/>
    <w:rsid w:val="007A7658"/>
    <w:rsid w:val="007A7732"/>
    <w:rsid w:val="007A7F28"/>
    <w:rsid w:val="007B54D3"/>
    <w:rsid w:val="007B77F2"/>
    <w:rsid w:val="007C1ECC"/>
    <w:rsid w:val="007C752D"/>
    <w:rsid w:val="007D10BF"/>
    <w:rsid w:val="007D3558"/>
    <w:rsid w:val="007D3C73"/>
    <w:rsid w:val="007D4004"/>
    <w:rsid w:val="007D66AA"/>
    <w:rsid w:val="007D77F0"/>
    <w:rsid w:val="007E3562"/>
    <w:rsid w:val="007F34EA"/>
    <w:rsid w:val="007F3689"/>
    <w:rsid w:val="007F406F"/>
    <w:rsid w:val="007F58BD"/>
    <w:rsid w:val="00807743"/>
    <w:rsid w:val="00821206"/>
    <w:rsid w:val="008273E7"/>
    <w:rsid w:val="008330BD"/>
    <w:rsid w:val="008351F3"/>
    <w:rsid w:val="008355CA"/>
    <w:rsid w:val="00837E51"/>
    <w:rsid w:val="008406CD"/>
    <w:rsid w:val="008477E4"/>
    <w:rsid w:val="00856A24"/>
    <w:rsid w:val="00857176"/>
    <w:rsid w:val="008609E8"/>
    <w:rsid w:val="008646ED"/>
    <w:rsid w:val="00866012"/>
    <w:rsid w:val="008713AB"/>
    <w:rsid w:val="00883DA5"/>
    <w:rsid w:val="00884C18"/>
    <w:rsid w:val="008865B0"/>
    <w:rsid w:val="00887FDD"/>
    <w:rsid w:val="008910E5"/>
    <w:rsid w:val="008947EE"/>
    <w:rsid w:val="008A35E8"/>
    <w:rsid w:val="008A5454"/>
    <w:rsid w:val="008A6782"/>
    <w:rsid w:val="008B0DDE"/>
    <w:rsid w:val="008B5957"/>
    <w:rsid w:val="008C17C9"/>
    <w:rsid w:val="008C5292"/>
    <w:rsid w:val="008C7536"/>
    <w:rsid w:val="008C79CF"/>
    <w:rsid w:val="008C7C0D"/>
    <w:rsid w:val="008D006A"/>
    <w:rsid w:val="008D15FA"/>
    <w:rsid w:val="008D2E7B"/>
    <w:rsid w:val="008D5196"/>
    <w:rsid w:val="008E2514"/>
    <w:rsid w:val="008E3532"/>
    <w:rsid w:val="008F0FC1"/>
    <w:rsid w:val="008F136D"/>
    <w:rsid w:val="008F2EC5"/>
    <w:rsid w:val="008F3290"/>
    <w:rsid w:val="008F4509"/>
    <w:rsid w:val="0090081B"/>
    <w:rsid w:val="00904B24"/>
    <w:rsid w:val="00911D12"/>
    <w:rsid w:val="00912F67"/>
    <w:rsid w:val="009228CF"/>
    <w:rsid w:val="0092342B"/>
    <w:rsid w:val="0093042F"/>
    <w:rsid w:val="009347B2"/>
    <w:rsid w:val="00937407"/>
    <w:rsid w:val="009400F2"/>
    <w:rsid w:val="009463CD"/>
    <w:rsid w:val="009537BC"/>
    <w:rsid w:val="00953A27"/>
    <w:rsid w:val="009543EE"/>
    <w:rsid w:val="00955B9D"/>
    <w:rsid w:val="0095750A"/>
    <w:rsid w:val="009616D3"/>
    <w:rsid w:val="009652F6"/>
    <w:rsid w:val="009849FF"/>
    <w:rsid w:val="0099367B"/>
    <w:rsid w:val="00995DC7"/>
    <w:rsid w:val="00997408"/>
    <w:rsid w:val="009A218D"/>
    <w:rsid w:val="009A4802"/>
    <w:rsid w:val="009B05E3"/>
    <w:rsid w:val="009B2EDA"/>
    <w:rsid w:val="009B6EC6"/>
    <w:rsid w:val="009C3381"/>
    <w:rsid w:val="009D2C85"/>
    <w:rsid w:val="009D509D"/>
    <w:rsid w:val="009D5E87"/>
    <w:rsid w:val="009D6DED"/>
    <w:rsid w:val="009E15E0"/>
    <w:rsid w:val="009E1EED"/>
    <w:rsid w:val="009E4D4C"/>
    <w:rsid w:val="009E52EA"/>
    <w:rsid w:val="009F5991"/>
    <w:rsid w:val="00A0176A"/>
    <w:rsid w:val="00A0736E"/>
    <w:rsid w:val="00A175D7"/>
    <w:rsid w:val="00A214B6"/>
    <w:rsid w:val="00A23554"/>
    <w:rsid w:val="00A253CF"/>
    <w:rsid w:val="00A33306"/>
    <w:rsid w:val="00A360D3"/>
    <w:rsid w:val="00A47355"/>
    <w:rsid w:val="00A504A7"/>
    <w:rsid w:val="00A5073C"/>
    <w:rsid w:val="00A51418"/>
    <w:rsid w:val="00A52071"/>
    <w:rsid w:val="00A541C3"/>
    <w:rsid w:val="00A5485B"/>
    <w:rsid w:val="00A56DE0"/>
    <w:rsid w:val="00A575A3"/>
    <w:rsid w:val="00A643E4"/>
    <w:rsid w:val="00A6710D"/>
    <w:rsid w:val="00A7018C"/>
    <w:rsid w:val="00A736FD"/>
    <w:rsid w:val="00A7381C"/>
    <w:rsid w:val="00A8122A"/>
    <w:rsid w:val="00A82A8B"/>
    <w:rsid w:val="00A90387"/>
    <w:rsid w:val="00A90BF4"/>
    <w:rsid w:val="00A959F5"/>
    <w:rsid w:val="00AA2523"/>
    <w:rsid w:val="00AA5671"/>
    <w:rsid w:val="00AA62A5"/>
    <w:rsid w:val="00AA647E"/>
    <w:rsid w:val="00AA6579"/>
    <w:rsid w:val="00AB192A"/>
    <w:rsid w:val="00AB1DCE"/>
    <w:rsid w:val="00AC04CB"/>
    <w:rsid w:val="00AC0A31"/>
    <w:rsid w:val="00AC6DB5"/>
    <w:rsid w:val="00AD0DFC"/>
    <w:rsid w:val="00AD1A49"/>
    <w:rsid w:val="00AD5D1F"/>
    <w:rsid w:val="00AF4011"/>
    <w:rsid w:val="00AF4D83"/>
    <w:rsid w:val="00B00E9C"/>
    <w:rsid w:val="00B043D7"/>
    <w:rsid w:val="00B06D46"/>
    <w:rsid w:val="00B10E92"/>
    <w:rsid w:val="00B1358A"/>
    <w:rsid w:val="00B162FE"/>
    <w:rsid w:val="00B169FB"/>
    <w:rsid w:val="00B23E7E"/>
    <w:rsid w:val="00B26D8C"/>
    <w:rsid w:val="00B32850"/>
    <w:rsid w:val="00B34F67"/>
    <w:rsid w:val="00B4232D"/>
    <w:rsid w:val="00B45D80"/>
    <w:rsid w:val="00B472F4"/>
    <w:rsid w:val="00B50D6B"/>
    <w:rsid w:val="00B623BA"/>
    <w:rsid w:val="00B65AFE"/>
    <w:rsid w:val="00B65D76"/>
    <w:rsid w:val="00B6660C"/>
    <w:rsid w:val="00B77421"/>
    <w:rsid w:val="00B91E3C"/>
    <w:rsid w:val="00B95302"/>
    <w:rsid w:val="00B9661B"/>
    <w:rsid w:val="00BA0607"/>
    <w:rsid w:val="00BA210E"/>
    <w:rsid w:val="00BA7BC4"/>
    <w:rsid w:val="00BC33EB"/>
    <w:rsid w:val="00BC5BA9"/>
    <w:rsid w:val="00BD5ABE"/>
    <w:rsid w:val="00BE04E9"/>
    <w:rsid w:val="00BE16D6"/>
    <w:rsid w:val="00BE4187"/>
    <w:rsid w:val="00BE6E44"/>
    <w:rsid w:val="00BF3CF1"/>
    <w:rsid w:val="00BF3F70"/>
    <w:rsid w:val="00BF4629"/>
    <w:rsid w:val="00C04916"/>
    <w:rsid w:val="00C049BE"/>
    <w:rsid w:val="00C16307"/>
    <w:rsid w:val="00C21DBD"/>
    <w:rsid w:val="00C2594F"/>
    <w:rsid w:val="00C323BE"/>
    <w:rsid w:val="00C32913"/>
    <w:rsid w:val="00C339FB"/>
    <w:rsid w:val="00C34910"/>
    <w:rsid w:val="00C406DD"/>
    <w:rsid w:val="00C456EE"/>
    <w:rsid w:val="00C55EAD"/>
    <w:rsid w:val="00C57873"/>
    <w:rsid w:val="00C6170F"/>
    <w:rsid w:val="00C6296C"/>
    <w:rsid w:val="00C67A9D"/>
    <w:rsid w:val="00C7130A"/>
    <w:rsid w:val="00C74F5D"/>
    <w:rsid w:val="00C87343"/>
    <w:rsid w:val="00C91621"/>
    <w:rsid w:val="00C9693D"/>
    <w:rsid w:val="00C969C9"/>
    <w:rsid w:val="00C972CE"/>
    <w:rsid w:val="00CA1BBD"/>
    <w:rsid w:val="00CA63E7"/>
    <w:rsid w:val="00CA6A26"/>
    <w:rsid w:val="00CB040D"/>
    <w:rsid w:val="00CB04E4"/>
    <w:rsid w:val="00CB1634"/>
    <w:rsid w:val="00CB77F6"/>
    <w:rsid w:val="00CC11F3"/>
    <w:rsid w:val="00CC26EA"/>
    <w:rsid w:val="00CC5CE6"/>
    <w:rsid w:val="00CC76EB"/>
    <w:rsid w:val="00CD2B64"/>
    <w:rsid w:val="00CD2BE3"/>
    <w:rsid w:val="00CD5AE7"/>
    <w:rsid w:val="00CE3013"/>
    <w:rsid w:val="00CE33E1"/>
    <w:rsid w:val="00CE7178"/>
    <w:rsid w:val="00CE7D0E"/>
    <w:rsid w:val="00CF16B8"/>
    <w:rsid w:val="00D055B9"/>
    <w:rsid w:val="00D06EFA"/>
    <w:rsid w:val="00D108C0"/>
    <w:rsid w:val="00D119F8"/>
    <w:rsid w:val="00D174ED"/>
    <w:rsid w:val="00D17F34"/>
    <w:rsid w:val="00D2059C"/>
    <w:rsid w:val="00D30443"/>
    <w:rsid w:val="00D314EE"/>
    <w:rsid w:val="00D33911"/>
    <w:rsid w:val="00D34F45"/>
    <w:rsid w:val="00D47B4A"/>
    <w:rsid w:val="00D5284B"/>
    <w:rsid w:val="00D63A78"/>
    <w:rsid w:val="00D65B6D"/>
    <w:rsid w:val="00D70F28"/>
    <w:rsid w:val="00D73332"/>
    <w:rsid w:val="00D756A0"/>
    <w:rsid w:val="00D76119"/>
    <w:rsid w:val="00D8111F"/>
    <w:rsid w:val="00D849B0"/>
    <w:rsid w:val="00D8532C"/>
    <w:rsid w:val="00D91F62"/>
    <w:rsid w:val="00D92A6F"/>
    <w:rsid w:val="00D96675"/>
    <w:rsid w:val="00D977C6"/>
    <w:rsid w:val="00DA196E"/>
    <w:rsid w:val="00DA720E"/>
    <w:rsid w:val="00DA79F0"/>
    <w:rsid w:val="00DB0B3C"/>
    <w:rsid w:val="00DB2B35"/>
    <w:rsid w:val="00DB52D5"/>
    <w:rsid w:val="00DB6ED1"/>
    <w:rsid w:val="00DC3283"/>
    <w:rsid w:val="00DC391A"/>
    <w:rsid w:val="00DD24CC"/>
    <w:rsid w:val="00DD4A25"/>
    <w:rsid w:val="00DD59FD"/>
    <w:rsid w:val="00DE6248"/>
    <w:rsid w:val="00DF1911"/>
    <w:rsid w:val="00E03DB8"/>
    <w:rsid w:val="00E12785"/>
    <w:rsid w:val="00E12DF4"/>
    <w:rsid w:val="00E17B00"/>
    <w:rsid w:val="00E2247A"/>
    <w:rsid w:val="00E3308B"/>
    <w:rsid w:val="00E40238"/>
    <w:rsid w:val="00E40DC5"/>
    <w:rsid w:val="00E435D3"/>
    <w:rsid w:val="00E45786"/>
    <w:rsid w:val="00E71B45"/>
    <w:rsid w:val="00E739B3"/>
    <w:rsid w:val="00E808FE"/>
    <w:rsid w:val="00E80ECF"/>
    <w:rsid w:val="00E84B99"/>
    <w:rsid w:val="00E9026B"/>
    <w:rsid w:val="00E906E4"/>
    <w:rsid w:val="00E9093B"/>
    <w:rsid w:val="00E945EB"/>
    <w:rsid w:val="00EA0791"/>
    <w:rsid w:val="00EB2398"/>
    <w:rsid w:val="00EC118B"/>
    <w:rsid w:val="00EC38CA"/>
    <w:rsid w:val="00EC3ABF"/>
    <w:rsid w:val="00EC46EC"/>
    <w:rsid w:val="00EC757A"/>
    <w:rsid w:val="00EC7F35"/>
    <w:rsid w:val="00ED1504"/>
    <w:rsid w:val="00ED552B"/>
    <w:rsid w:val="00ED7DC5"/>
    <w:rsid w:val="00EF0546"/>
    <w:rsid w:val="00EF2D8B"/>
    <w:rsid w:val="00EF2F31"/>
    <w:rsid w:val="00EF558E"/>
    <w:rsid w:val="00F05F38"/>
    <w:rsid w:val="00F06A1B"/>
    <w:rsid w:val="00F07051"/>
    <w:rsid w:val="00F106BF"/>
    <w:rsid w:val="00F116BE"/>
    <w:rsid w:val="00F12F0C"/>
    <w:rsid w:val="00F14722"/>
    <w:rsid w:val="00F15187"/>
    <w:rsid w:val="00F21DB4"/>
    <w:rsid w:val="00F22F0F"/>
    <w:rsid w:val="00F31585"/>
    <w:rsid w:val="00F34450"/>
    <w:rsid w:val="00F42AD8"/>
    <w:rsid w:val="00F43B07"/>
    <w:rsid w:val="00F4715D"/>
    <w:rsid w:val="00F51866"/>
    <w:rsid w:val="00F52525"/>
    <w:rsid w:val="00F53D44"/>
    <w:rsid w:val="00F54ED2"/>
    <w:rsid w:val="00F5779E"/>
    <w:rsid w:val="00F62B92"/>
    <w:rsid w:val="00F64323"/>
    <w:rsid w:val="00F71EA4"/>
    <w:rsid w:val="00F7297D"/>
    <w:rsid w:val="00F742BA"/>
    <w:rsid w:val="00F77CDD"/>
    <w:rsid w:val="00F84BD9"/>
    <w:rsid w:val="00F86634"/>
    <w:rsid w:val="00F91D24"/>
    <w:rsid w:val="00F92F8F"/>
    <w:rsid w:val="00F979F3"/>
    <w:rsid w:val="00F97EC4"/>
    <w:rsid w:val="00FA2790"/>
    <w:rsid w:val="00FA72C9"/>
    <w:rsid w:val="00FA7BB7"/>
    <w:rsid w:val="00FB043E"/>
    <w:rsid w:val="00FB4CB0"/>
    <w:rsid w:val="00FC22FC"/>
    <w:rsid w:val="00FC341F"/>
    <w:rsid w:val="00FD44A5"/>
    <w:rsid w:val="00FE0F17"/>
    <w:rsid w:val="00FE1B6A"/>
    <w:rsid w:val="00FE2AEE"/>
    <w:rsid w:val="00FE2C2D"/>
    <w:rsid w:val="00FE6DCF"/>
    <w:rsid w:val="00FE7F15"/>
    <w:rsid w:val="00FF22B6"/>
    <w:rsid w:val="00FF48EF"/>
    <w:rsid w:val="00FF50FE"/>
    <w:rsid w:val="00FF75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5E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634"/>
    <w:rPr>
      <w:sz w:val="24"/>
    </w:rPr>
  </w:style>
  <w:style w:type="paragraph" w:styleId="Heading1">
    <w:name w:val="heading 1"/>
    <w:basedOn w:val="Normal"/>
    <w:next w:val="Normal"/>
    <w:qFormat/>
    <w:rsid w:val="00F86634"/>
    <w:pPr>
      <w:keepNext/>
      <w:jc w:val="center"/>
      <w:outlineLvl w:val="0"/>
    </w:pPr>
    <w:rPr>
      <w:i/>
    </w:rPr>
  </w:style>
  <w:style w:type="paragraph" w:styleId="Heading2">
    <w:name w:val="heading 2"/>
    <w:basedOn w:val="Normal"/>
    <w:next w:val="Normal"/>
    <w:qFormat/>
    <w:rsid w:val="00F86634"/>
    <w:pPr>
      <w:keepNext/>
      <w:outlineLvl w:val="1"/>
    </w:pPr>
    <w:rPr>
      <w:b/>
    </w:rPr>
  </w:style>
  <w:style w:type="paragraph" w:styleId="Heading3">
    <w:name w:val="heading 3"/>
    <w:basedOn w:val="Normal"/>
    <w:next w:val="Normal"/>
    <w:qFormat/>
    <w:rsid w:val="00F86634"/>
    <w:pPr>
      <w:keepNext/>
      <w:ind w:right="5760"/>
      <w:outlineLvl w:val="2"/>
    </w:pPr>
    <w:rPr>
      <w:b/>
    </w:rPr>
  </w:style>
  <w:style w:type="paragraph" w:styleId="Heading4">
    <w:name w:val="heading 4"/>
    <w:basedOn w:val="Normal"/>
    <w:next w:val="Normal"/>
    <w:qFormat/>
    <w:rsid w:val="00F86634"/>
    <w:pPr>
      <w:keepNext/>
      <w:jc w:val="center"/>
      <w:outlineLvl w:val="3"/>
    </w:pPr>
    <w:rPr>
      <w:b/>
    </w:rPr>
  </w:style>
  <w:style w:type="paragraph" w:styleId="Heading5">
    <w:name w:val="heading 5"/>
    <w:basedOn w:val="Normal"/>
    <w:next w:val="Normal"/>
    <w:qFormat/>
    <w:rsid w:val="00572206"/>
    <w:pPr>
      <w:keepNext/>
      <w:outlineLvl w:val="4"/>
    </w:pPr>
    <w:rPr>
      <w:b/>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86634"/>
    <w:pPr>
      <w:jc w:val="center"/>
    </w:pPr>
    <w:rPr>
      <w:b/>
    </w:rPr>
  </w:style>
  <w:style w:type="paragraph" w:styleId="BodyText">
    <w:name w:val="Body Text"/>
    <w:basedOn w:val="Normal"/>
    <w:rsid w:val="00F86634"/>
    <w:rPr>
      <w:sz w:val="22"/>
    </w:rPr>
  </w:style>
  <w:style w:type="paragraph" w:styleId="BodyTextIndent">
    <w:name w:val="Body Text Indent"/>
    <w:basedOn w:val="Normal"/>
    <w:rsid w:val="00F86634"/>
    <w:pPr>
      <w:tabs>
        <w:tab w:val="left" w:pos="360"/>
      </w:tabs>
      <w:ind w:left="360"/>
    </w:pPr>
  </w:style>
  <w:style w:type="paragraph" w:styleId="BodyTextIndent2">
    <w:name w:val="Body Text Indent 2"/>
    <w:basedOn w:val="Normal"/>
    <w:rsid w:val="00F86634"/>
    <w:pPr>
      <w:ind w:left="702" w:hanging="702"/>
    </w:pPr>
  </w:style>
  <w:style w:type="paragraph" w:styleId="BodyTextIndent3">
    <w:name w:val="Body Text Indent 3"/>
    <w:basedOn w:val="Normal"/>
    <w:rsid w:val="00F86634"/>
    <w:pPr>
      <w:ind w:left="792"/>
    </w:pPr>
  </w:style>
  <w:style w:type="paragraph" w:styleId="BlockText">
    <w:name w:val="Block Text"/>
    <w:basedOn w:val="Normal"/>
    <w:rsid w:val="00F86634"/>
    <w:pPr>
      <w:ind w:left="360" w:right="1440"/>
    </w:pPr>
    <w:rPr>
      <w:bCs/>
    </w:rPr>
  </w:style>
  <w:style w:type="paragraph" w:styleId="DocumentMap">
    <w:name w:val="Document Map"/>
    <w:basedOn w:val="Normal"/>
    <w:semiHidden/>
    <w:rsid w:val="00F86634"/>
    <w:pPr>
      <w:shd w:val="clear" w:color="auto" w:fill="000080"/>
    </w:pPr>
    <w:rPr>
      <w:rFonts w:ascii="Tahoma" w:hAnsi="Tahoma" w:cs="Tahoma"/>
    </w:rPr>
  </w:style>
  <w:style w:type="paragraph" w:customStyle="1" w:styleId="H4">
    <w:name w:val="H4"/>
    <w:basedOn w:val="Normal"/>
    <w:next w:val="Normal"/>
    <w:rsid w:val="00A47355"/>
    <w:pPr>
      <w:keepNext/>
      <w:widowControl w:val="0"/>
      <w:adjustRightInd w:val="0"/>
      <w:spacing w:before="100" w:after="100" w:line="360" w:lineRule="atLeast"/>
      <w:jc w:val="both"/>
      <w:textAlignment w:val="baseline"/>
      <w:outlineLvl w:val="4"/>
    </w:pPr>
    <w:rPr>
      <w:rFonts w:ascii="Times" w:hAnsi="Times"/>
      <w:b/>
    </w:rPr>
  </w:style>
  <w:style w:type="table" w:styleId="TableGrid">
    <w:name w:val="Table Grid"/>
    <w:basedOn w:val="TableNormal"/>
    <w:rsid w:val="00A47355"/>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A51418"/>
    <w:pPr>
      <w:tabs>
        <w:tab w:val="center" w:pos="4320"/>
        <w:tab w:val="right" w:pos="8640"/>
      </w:tabs>
    </w:pPr>
  </w:style>
  <w:style w:type="character" w:styleId="PageNumber">
    <w:name w:val="page number"/>
    <w:basedOn w:val="DefaultParagraphFont"/>
    <w:rsid w:val="00A51418"/>
  </w:style>
  <w:style w:type="paragraph" w:styleId="Caption">
    <w:name w:val="caption"/>
    <w:basedOn w:val="Normal"/>
    <w:next w:val="Normal"/>
    <w:qFormat/>
    <w:rsid w:val="0099367B"/>
    <w:pPr>
      <w:jc w:val="center"/>
    </w:pPr>
    <w:rPr>
      <w:b/>
    </w:rPr>
  </w:style>
  <w:style w:type="paragraph" w:styleId="Header">
    <w:name w:val="header"/>
    <w:basedOn w:val="Normal"/>
    <w:link w:val="HeaderChar"/>
    <w:uiPriority w:val="99"/>
    <w:unhideWhenUsed/>
    <w:rsid w:val="00F64323"/>
    <w:pPr>
      <w:tabs>
        <w:tab w:val="center" w:pos="4680"/>
        <w:tab w:val="right" w:pos="9360"/>
      </w:tabs>
    </w:pPr>
  </w:style>
  <w:style w:type="character" w:customStyle="1" w:styleId="HeaderChar">
    <w:name w:val="Header Char"/>
    <w:basedOn w:val="DefaultParagraphFont"/>
    <w:link w:val="Header"/>
    <w:uiPriority w:val="99"/>
    <w:rsid w:val="00F64323"/>
    <w:rPr>
      <w:sz w:val="24"/>
    </w:rPr>
  </w:style>
  <w:style w:type="character" w:styleId="Hyperlink">
    <w:name w:val="Hyperlink"/>
    <w:basedOn w:val="DefaultParagraphFont"/>
    <w:rsid w:val="00A0736E"/>
    <w:rPr>
      <w:color w:val="0000FF"/>
      <w:u w:val="single"/>
    </w:rPr>
  </w:style>
  <w:style w:type="paragraph" w:styleId="ListParagraph">
    <w:name w:val="List Paragraph"/>
    <w:basedOn w:val="Normal"/>
    <w:uiPriority w:val="34"/>
    <w:qFormat/>
    <w:rsid w:val="002D5648"/>
    <w:pPr>
      <w:ind w:left="720"/>
    </w:pPr>
  </w:style>
  <w:style w:type="character" w:styleId="FollowedHyperlink">
    <w:name w:val="FollowedHyperlink"/>
    <w:basedOn w:val="DefaultParagraphFont"/>
    <w:uiPriority w:val="99"/>
    <w:semiHidden/>
    <w:unhideWhenUsed/>
    <w:rsid w:val="00230B21"/>
    <w:rPr>
      <w:color w:val="800080" w:themeColor="followedHyperlink"/>
      <w:u w:val="single"/>
    </w:rPr>
  </w:style>
  <w:style w:type="paragraph" w:styleId="BalloonText">
    <w:name w:val="Balloon Text"/>
    <w:basedOn w:val="Normal"/>
    <w:link w:val="BalloonTextChar"/>
    <w:uiPriority w:val="99"/>
    <w:semiHidden/>
    <w:unhideWhenUsed/>
    <w:rsid w:val="005E5D94"/>
    <w:rPr>
      <w:rFonts w:ascii="Tahoma" w:hAnsi="Tahoma" w:cs="Tahoma"/>
      <w:sz w:val="16"/>
      <w:szCs w:val="16"/>
    </w:rPr>
  </w:style>
  <w:style w:type="character" w:customStyle="1" w:styleId="BalloonTextChar">
    <w:name w:val="Balloon Text Char"/>
    <w:basedOn w:val="DefaultParagraphFont"/>
    <w:link w:val="BalloonText"/>
    <w:uiPriority w:val="99"/>
    <w:semiHidden/>
    <w:rsid w:val="005E5D94"/>
    <w:rPr>
      <w:rFonts w:ascii="Tahoma" w:hAnsi="Tahoma" w:cs="Tahoma"/>
      <w:sz w:val="16"/>
      <w:szCs w:val="16"/>
    </w:rPr>
  </w:style>
  <w:style w:type="character" w:styleId="CommentReference">
    <w:name w:val="annotation reference"/>
    <w:basedOn w:val="DefaultParagraphFont"/>
    <w:uiPriority w:val="99"/>
    <w:semiHidden/>
    <w:unhideWhenUsed/>
    <w:rsid w:val="00491D55"/>
    <w:rPr>
      <w:sz w:val="16"/>
      <w:szCs w:val="16"/>
    </w:rPr>
  </w:style>
  <w:style w:type="paragraph" w:styleId="CommentText">
    <w:name w:val="annotation text"/>
    <w:basedOn w:val="Normal"/>
    <w:link w:val="CommentTextChar"/>
    <w:uiPriority w:val="99"/>
    <w:semiHidden/>
    <w:unhideWhenUsed/>
    <w:rsid w:val="00491D55"/>
    <w:rPr>
      <w:sz w:val="20"/>
    </w:rPr>
  </w:style>
  <w:style w:type="character" w:customStyle="1" w:styleId="CommentTextChar">
    <w:name w:val="Comment Text Char"/>
    <w:basedOn w:val="DefaultParagraphFont"/>
    <w:link w:val="CommentText"/>
    <w:uiPriority w:val="99"/>
    <w:semiHidden/>
    <w:rsid w:val="00491D55"/>
  </w:style>
  <w:style w:type="paragraph" w:styleId="CommentSubject">
    <w:name w:val="annotation subject"/>
    <w:basedOn w:val="CommentText"/>
    <w:next w:val="CommentText"/>
    <w:link w:val="CommentSubjectChar"/>
    <w:uiPriority w:val="99"/>
    <w:semiHidden/>
    <w:unhideWhenUsed/>
    <w:rsid w:val="00491D55"/>
    <w:rPr>
      <w:b/>
      <w:bCs/>
    </w:rPr>
  </w:style>
  <w:style w:type="character" w:customStyle="1" w:styleId="CommentSubjectChar">
    <w:name w:val="Comment Subject Char"/>
    <w:basedOn w:val="CommentTextChar"/>
    <w:link w:val="CommentSubject"/>
    <w:uiPriority w:val="99"/>
    <w:semiHidden/>
    <w:rsid w:val="00491D55"/>
    <w:rPr>
      <w:b/>
      <w:bCs/>
    </w:rPr>
  </w:style>
  <w:style w:type="paragraph" w:styleId="Revision">
    <w:name w:val="Revision"/>
    <w:hidden/>
    <w:uiPriority w:val="99"/>
    <w:semiHidden/>
    <w:rsid w:val="00E906E4"/>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634"/>
    <w:rPr>
      <w:sz w:val="24"/>
    </w:rPr>
  </w:style>
  <w:style w:type="paragraph" w:styleId="Heading1">
    <w:name w:val="heading 1"/>
    <w:basedOn w:val="Normal"/>
    <w:next w:val="Normal"/>
    <w:qFormat/>
    <w:rsid w:val="00F86634"/>
    <w:pPr>
      <w:keepNext/>
      <w:jc w:val="center"/>
      <w:outlineLvl w:val="0"/>
    </w:pPr>
    <w:rPr>
      <w:i/>
    </w:rPr>
  </w:style>
  <w:style w:type="paragraph" w:styleId="Heading2">
    <w:name w:val="heading 2"/>
    <w:basedOn w:val="Normal"/>
    <w:next w:val="Normal"/>
    <w:qFormat/>
    <w:rsid w:val="00F86634"/>
    <w:pPr>
      <w:keepNext/>
      <w:outlineLvl w:val="1"/>
    </w:pPr>
    <w:rPr>
      <w:b/>
    </w:rPr>
  </w:style>
  <w:style w:type="paragraph" w:styleId="Heading3">
    <w:name w:val="heading 3"/>
    <w:basedOn w:val="Normal"/>
    <w:next w:val="Normal"/>
    <w:qFormat/>
    <w:rsid w:val="00F86634"/>
    <w:pPr>
      <w:keepNext/>
      <w:ind w:right="5760"/>
      <w:outlineLvl w:val="2"/>
    </w:pPr>
    <w:rPr>
      <w:b/>
    </w:rPr>
  </w:style>
  <w:style w:type="paragraph" w:styleId="Heading4">
    <w:name w:val="heading 4"/>
    <w:basedOn w:val="Normal"/>
    <w:next w:val="Normal"/>
    <w:qFormat/>
    <w:rsid w:val="00F86634"/>
    <w:pPr>
      <w:keepNext/>
      <w:jc w:val="center"/>
      <w:outlineLvl w:val="3"/>
    </w:pPr>
    <w:rPr>
      <w:b/>
    </w:rPr>
  </w:style>
  <w:style w:type="paragraph" w:styleId="Heading5">
    <w:name w:val="heading 5"/>
    <w:basedOn w:val="Normal"/>
    <w:next w:val="Normal"/>
    <w:qFormat/>
    <w:rsid w:val="00572206"/>
    <w:pPr>
      <w:keepNext/>
      <w:outlineLvl w:val="4"/>
    </w:pPr>
    <w:rPr>
      <w:b/>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86634"/>
    <w:pPr>
      <w:jc w:val="center"/>
    </w:pPr>
    <w:rPr>
      <w:b/>
    </w:rPr>
  </w:style>
  <w:style w:type="paragraph" w:styleId="BodyText">
    <w:name w:val="Body Text"/>
    <w:basedOn w:val="Normal"/>
    <w:rsid w:val="00F86634"/>
    <w:rPr>
      <w:sz w:val="22"/>
    </w:rPr>
  </w:style>
  <w:style w:type="paragraph" w:styleId="BodyTextIndent">
    <w:name w:val="Body Text Indent"/>
    <w:basedOn w:val="Normal"/>
    <w:rsid w:val="00F86634"/>
    <w:pPr>
      <w:tabs>
        <w:tab w:val="left" w:pos="360"/>
      </w:tabs>
      <w:ind w:left="360"/>
    </w:pPr>
  </w:style>
  <w:style w:type="paragraph" w:styleId="BodyTextIndent2">
    <w:name w:val="Body Text Indent 2"/>
    <w:basedOn w:val="Normal"/>
    <w:rsid w:val="00F86634"/>
    <w:pPr>
      <w:ind w:left="702" w:hanging="702"/>
    </w:pPr>
  </w:style>
  <w:style w:type="paragraph" w:styleId="BodyTextIndent3">
    <w:name w:val="Body Text Indent 3"/>
    <w:basedOn w:val="Normal"/>
    <w:rsid w:val="00F86634"/>
    <w:pPr>
      <w:ind w:left="792"/>
    </w:pPr>
  </w:style>
  <w:style w:type="paragraph" w:styleId="BlockText">
    <w:name w:val="Block Text"/>
    <w:basedOn w:val="Normal"/>
    <w:rsid w:val="00F86634"/>
    <w:pPr>
      <w:ind w:left="360" w:right="1440"/>
    </w:pPr>
    <w:rPr>
      <w:bCs/>
    </w:rPr>
  </w:style>
  <w:style w:type="paragraph" w:styleId="DocumentMap">
    <w:name w:val="Document Map"/>
    <w:basedOn w:val="Normal"/>
    <w:semiHidden/>
    <w:rsid w:val="00F86634"/>
    <w:pPr>
      <w:shd w:val="clear" w:color="auto" w:fill="000080"/>
    </w:pPr>
    <w:rPr>
      <w:rFonts w:ascii="Tahoma" w:hAnsi="Tahoma" w:cs="Tahoma"/>
    </w:rPr>
  </w:style>
  <w:style w:type="paragraph" w:customStyle="1" w:styleId="H4">
    <w:name w:val="H4"/>
    <w:basedOn w:val="Normal"/>
    <w:next w:val="Normal"/>
    <w:rsid w:val="00A47355"/>
    <w:pPr>
      <w:keepNext/>
      <w:widowControl w:val="0"/>
      <w:adjustRightInd w:val="0"/>
      <w:spacing w:before="100" w:after="100" w:line="360" w:lineRule="atLeast"/>
      <w:jc w:val="both"/>
      <w:textAlignment w:val="baseline"/>
      <w:outlineLvl w:val="4"/>
    </w:pPr>
    <w:rPr>
      <w:rFonts w:ascii="Times" w:hAnsi="Times"/>
      <w:b/>
    </w:rPr>
  </w:style>
  <w:style w:type="table" w:styleId="TableGrid">
    <w:name w:val="Table Grid"/>
    <w:basedOn w:val="TableNormal"/>
    <w:rsid w:val="00A47355"/>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A51418"/>
    <w:pPr>
      <w:tabs>
        <w:tab w:val="center" w:pos="4320"/>
        <w:tab w:val="right" w:pos="8640"/>
      </w:tabs>
    </w:pPr>
  </w:style>
  <w:style w:type="character" w:styleId="PageNumber">
    <w:name w:val="page number"/>
    <w:basedOn w:val="DefaultParagraphFont"/>
    <w:rsid w:val="00A51418"/>
  </w:style>
  <w:style w:type="paragraph" w:styleId="Caption">
    <w:name w:val="caption"/>
    <w:basedOn w:val="Normal"/>
    <w:next w:val="Normal"/>
    <w:qFormat/>
    <w:rsid w:val="0099367B"/>
    <w:pPr>
      <w:jc w:val="center"/>
    </w:pPr>
    <w:rPr>
      <w:b/>
    </w:rPr>
  </w:style>
  <w:style w:type="paragraph" w:styleId="Header">
    <w:name w:val="header"/>
    <w:basedOn w:val="Normal"/>
    <w:link w:val="HeaderChar"/>
    <w:uiPriority w:val="99"/>
    <w:unhideWhenUsed/>
    <w:rsid w:val="00F64323"/>
    <w:pPr>
      <w:tabs>
        <w:tab w:val="center" w:pos="4680"/>
        <w:tab w:val="right" w:pos="9360"/>
      </w:tabs>
    </w:pPr>
  </w:style>
  <w:style w:type="character" w:customStyle="1" w:styleId="HeaderChar">
    <w:name w:val="Header Char"/>
    <w:basedOn w:val="DefaultParagraphFont"/>
    <w:link w:val="Header"/>
    <w:uiPriority w:val="99"/>
    <w:rsid w:val="00F64323"/>
    <w:rPr>
      <w:sz w:val="24"/>
    </w:rPr>
  </w:style>
  <w:style w:type="character" w:styleId="Hyperlink">
    <w:name w:val="Hyperlink"/>
    <w:basedOn w:val="DefaultParagraphFont"/>
    <w:rsid w:val="00A0736E"/>
    <w:rPr>
      <w:color w:val="0000FF"/>
      <w:u w:val="single"/>
    </w:rPr>
  </w:style>
  <w:style w:type="paragraph" w:styleId="ListParagraph">
    <w:name w:val="List Paragraph"/>
    <w:basedOn w:val="Normal"/>
    <w:uiPriority w:val="34"/>
    <w:qFormat/>
    <w:rsid w:val="002D5648"/>
    <w:pPr>
      <w:ind w:left="720"/>
    </w:pPr>
  </w:style>
  <w:style w:type="character" w:styleId="FollowedHyperlink">
    <w:name w:val="FollowedHyperlink"/>
    <w:basedOn w:val="DefaultParagraphFont"/>
    <w:uiPriority w:val="99"/>
    <w:semiHidden/>
    <w:unhideWhenUsed/>
    <w:rsid w:val="00230B21"/>
    <w:rPr>
      <w:color w:val="800080" w:themeColor="followedHyperlink"/>
      <w:u w:val="single"/>
    </w:rPr>
  </w:style>
  <w:style w:type="paragraph" w:styleId="BalloonText">
    <w:name w:val="Balloon Text"/>
    <w:basedOn w:val="Normal"/>
    <w:link w:val="BalloonTextChar"/>
    <w:uiPriority w:val="99"/>
    <w:semiHidden/>
    <w:unhideWhenUsed/>
    <w:rsid w:val="005E5D94"/>
    <w:rPr>
      <w:rFonts w:ascii="Tahoma" w:hAnsi="Tahoma" w:cs="Tahoma"/>
      <w:sz w:val="16"/>
      <w:szCs w:val="16"/>
    </w:rPr>
  </w:style>
  <w:style w:type="character" w:customStyle="1" w:styleId="BalloonTextChar">
    <w:name w:val="Balloon Text Char"/>
    <w:basedOn w:val="DefaultParagraphFont"/>
    <w:link w:val="BalloonText"/>
    <w:uiPriority w:val="99"/>
    <w:semiHidden/>
    <w:rsid w:val="005E5D94"/>
    <w:rPr>
      <w:rFonts w:ascii="Tahoma" w:hAnsi="Tahoma" w:cs="Tahoma"/>
      <w:sz w:val="16"/>
      <w:szCs w:val="16"/>
    </w:rPr>
  </w:style>
  <w:style w:type="character" w:styleId="CommentReference">
    <w:name w:val="annotation reference"/>
    <w:basedOn w:val="DefaultParagraphFont"/>
    <w:uiPriority w:val="99"/>
    <w:semiHidden/>
    <w:unhideWhenUsed/>
    <w:rsid w:val="00491D55"/>
    <w:rPr>
      <w:sz w:val="16"/>
      <w:szCs w:val="16"/>
    </w:rPr>
  </w:style>
  <w:style w:type="paragraph" w:styleId="CommentText">
    <w:name w:val="annotation text"/>
    <w:basedOn w:val="Normal"/>
    <w:link w:val="CommentTextChar"/>
    <w:uiPriority w:val="99"/>
    <w:semiHidden/>
    <w:unhideWhenUsed/>
    <w:rsid w:val="00491D55"/>
    <w:rPr>
      <w:sz w:val="20"/>
    </w:rPr>
  </w:style>
  <w:style w:type="character" w:customStyle="1" w:styleId="CommentTextChar">
    <w:name w:val="Comment Text Char"/>
    <w:basedOn w:val="DefaultParagraphFont"/>
    <w:link w:val="CommentText"/>
    <w:uiPriority w:val="99"/>
    <w:semiHidden/>
    <w:rsid w:val="00491D55"/>
  </w:style>
  <w:style w:type="paragraph" w:styleId="CommentSubject">
    <w:name w:val="annotation subject"/>
    <w:basedOn w:val="CommentText"/>
    <w:next w:val="CommentText"/>
    <w:link w:val="CommentSubjectChar"/>
    <w:uiPriority w:val="99"/>
    <w:semiHidden/>
    <w:unhideWhenUsed/>
    <w:rsid w:val="00491D55"/>
    <w:rPr>
      <w:b/>
      <w:bCs/>
    </w:rPr>
  </w:style>
  <w:style w:type="character" w:customStyle="1" w:styleId="CommentSubjectChar">
    <w:name w:val="Comment Subject Char"/>
    <w:basedOn w:val="CommentTextChar"/>
    <w:link w:val="CommentSubject"/>
    <w:uiPriority w:val="99"/>
    <w:semiHidden/>
    <w:rsid w:val="00491D55"/>
    <w:rPr>
      <w:b/>
      <w:bCs/>
    </w:rPr>
  </w:style>
  <w:style w:type="paragraph" w:styleId="Revision">
    <w:name w:val="Revision"/>
    <w:hidden/>
    <w:uiPriority w:val="99"/>
    <w:semiHidden/>
    <w:rsid w:val="00E906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tevensd@pdx.edu" TargetMode="External"/><Relationship Id="rId4" Type="http://schemas.microsoft.com/office/2007/relationships/stylesWithEffects" Target="stylesWithEffects.xml"/><Relationship Id="rId9" Type="http://schemas.openxmlformats.org/officeDocument/2006/relationships/hyperlink" Target="mailto:caskeym@pdx.ed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AD7E3D-4185-424B-9B44-762A0D6A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2285</Words>
  <Characters>13029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Portland State University</vt:lpstr>
    </vt:vector>
  </TitlesOfParts>
  <Company>Portland State University</Company>
  <LinksUpToDate>false</LinksUpToDate>
  <CharactersWithSpaces>15284</CharactersWithSpaces>
  <SharedDoc>false</SharedDoc>
  <HLinks>
    <vt:vector size="18" baseType="variant">
      <vt:variant>
        <vt:i4>3538996</vt:i4>
      </vt:variant>
      <vt:variant>
        <vt:i4>6</vt:i4>
      </vt:variant>
      <vt:variant>
        <vt:i4>0</vt:i4>
      </vt:variant>
      <vt:variant>
        <vt:i4>5</vt:i4>
      </vt:variant>
      <vt:variant>
        <vt:lpwstr>http://www.actionresearch.net/</vt:lpwstr>
      </vt:variant>
      <vt:variant>
        <vt:lpwstr/>
      </vt:variant>
      <vt:variant>
        <vt:i4>3014780</vt:i4>
      </vt:variant>
      <vt:variant>
        <vt:i4>3</vt:i4>
      </vt:variant>
      <vt:variant>
        <vt:i4>0</vt:i4>
      </vt:variant>
      <vt:variant>
        <vt:i4>5</vt:i4>
      </vt:variant>
      <vt:variant>
        <vt:lpwstr>http://resources.educ.queensu.ca/ar/index.html</vt:lpwstr>
      </vt:variant>
      <vt:variant>
        <vt:lpwstr/>
      </vt:variant>
      <vt:variant>
        <vt:i4>5242908</vt:i4>
      </vt:variant>
      <vt:variant>
        <vt:i4>0</vt:i4>
      </vt:variant>
      <vt:variant>
        <vt:i4>0</vt:i4>
      </vt:variant>
      <vt:variant>
        <vt:i4>5</vt:i4>
      </vt:variant>
      <vt:variant>
        <vt:lpwstr>http://www.scu.edu.au/schools/gcm/ar/arhome.html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Portland State University</dc:title>
  <dc:creator>Portland State University</dc:creator>
  <cp:lastModifiedBy>caskeym</cp:lastModifiedBy>
  <cp:revision>3</cp:revision>
  <cp:lastPrinted>2013-10-18T23:45:00Z</cp:lastPrinted>
  <dcterms:created xsi:type="dcterms:W3CDTF">2013-11-17T20:19:00Z</dcterms:created>
  <dcterms:modified xsi:type="dcterms:W3CDTF">2013-11-17T20:19:00Z</dcterms:modified>
</cp:coreProperties>
</file>